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ADF6" w14:textId="77777777" w:rsidR="007F6E64" w:rsidRPr="00B45F98" w:rsidRDefault="007F6E64" w:rsidP="00754014">
      <w:pPr>
        <w:spacing w:after="0"/>
        <w:jc w:val="center"/>
        <w:rPr>
          <w:rFonts w:ascii="Times New Roman" w:hAnsi="Times New Roman" w:cs="Times New Roman"/>
          <w:b/>
          <w:color w:val="000000" w:themeColor="text1"/>
          <w:lang w:val="es-EC"/>
        </w:rPr>
      </w:pPr>
    </w:p>
    <w:p w14:paraId="26167396" w14:textId="77777777" w:rsidR="007F6E64" w:rsidRPr="00B45F98" w:rsidRDefault="007F6E64" w:rsidP="00754014">
      <w:pPr>
        <w:spacing w:after="0"/>
        <w:jc w:val="center"/>
        <w:rPr>
          <w:rFonts w:ascii="Times New Roman" w:hAnsi="Times New Roman" w:cs="Times New Roman"/>
          <w:b/>
          <w:color w:val="000000" w:themeColor="text1"/>
          <w:lang w:val="es-EC"/>
        </w:rPr>
      </w:pPr>
    </w:p>
    <w:p w14:paraId="465D0454" w14:textId="7AE90E33" w:rsidR="00C7195E" w:rsidRPr="00B45F98" w:rsidRDefault="007F6E64" w:rsidP="0075401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lang w:val="es-EC"/>
        </w:rPr>
        <w:t>DOCUMENTO</w:t>
      </w:r>
      <w:r w:rsidR="004E4AC5" w:rsidRPr="00B45F98">
        <w:rPr>
          <w:rFonts w:ascii="Times New Roman" w:hAnsi="Times New Roman" w:cs="Times New Roman"/>
          <w:b/>
          <w:color w:val="000000" w:themeColor="text1"/>
          <w:lang w:val="es-EC"/>
        </w:rPr>
        <w:t xml:space="preserve"> PARA MANIFESTAR </w:t>
      </w:r>
      <w:r w:rsidR="00DA25A9" w:rsidRPr="00B45F98">
        <w:rPr>
          <w:rFonts w:ascii="Times New Roman" w:hAnsi="Times New Roman" w:cs="Times New Roman"/>
          <w:b/>
          <w:color w:val="000000" w:themeColor="text1"/>
          <w:lang w:val="es-EC"/>
        </w:rPr>
        <w:t>EXPRESIONES DE INTERÉS</w:t>
      </w:r>
      <w:r w:rsidR="002E2AFA" w:rsidRPr="00B45F98">
        <w:rPr>
          <w:rFonts w:ascii="Times New Roman" w:hAnsi="Times New Roman" w:cs="Times New Roman"/>
          <w:b/>
          <w:color w:val="000000" w:themeColor="text1"/>
          <w:lang w:val="es-EC"/>
        </w:rPr>
        <w:t xml:space="preserve"> PARA PRESTAR </w:t>
      </w:r>
    </w:p>
    <w:p w14:paraId="797BE540" w14:textId="77777777" w:rsidR="002E2AFA" w:rsidRPr="00B45F98" w:rsidRDefault="002E2AFA" w:rsidP="0075401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lang w:val="es-EC"/>
        </w:rPr>
        <w:t>SERVICIOS DE CONSULTORÍA</w:t>
      </w:r>
    </w:p>
    <w:p w14:paraId="2116C72E" w14:textId="77777777" w:rsidR="002E2AFA" w:rsidRPr="00B45F98" w:rsidRDefault="002E2AFA" w:rsidP="0075401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lang w:val="es-EC"/>
        </w:rPr>
        <w:t>E</w:t>
      </w:r>
      <w:r w:rsidR="001E22E6" w:rsidRPr="00B45F98">
        <w:rPr>
          <w:rFonts w:ascii="Times New Roman" w:hAnsi="Times New Roman" w:cs="Times New Roman"/>
          <w:b/>
          <w:color w:val="000000" w:themeColor="text1"/>
          <w:lang w:val="es-EC"/>
        </w:rPr>
        <w:t>CUADOR</w:t>
      </w:r>
    </w:p>
    <w:p w14:paraId="01E3FE2A" w14:textId="77777777" w:rsidR="007F6E64" w:rsidRPr="00B45F98" w:rsidRDefault="007F6E64" w:rsidP="007F6E64">
      <w:pPr>
        <w:pStyle w:val="Puesto"/>
        <w:spacing w:before="0" w:after="0"/>
        <w:jc w:val="both"/>
        <w:rPr>
          <w:rFonts w:ascii="Times New Roman" w:hAnsi="Times New Roman"/>
          <w:bCs/>
          <w:iCs/>
          <w:color w:val="000000" w:themeColor="text1"/>
          <w:sz w:val="22"/>
          <w:szCs w:val="22"/>
        </w:rPr>
      </w:pPr>
    </w:p>
    <w:p w14:paraId="229A4B8E" w14:textId="77777777" w:rsidR="007F6E64" w:rsidRPr="00B45F98" w:rsidRDefault="007F6E64" w:rsidP="007F6E64">
      <w:pPr>
        <w:pStyle w:val="Puesto"/>
        <w:spacing w:before="0" w:after="0"/>
        <w:jc w:val="both"/>
        <w:rPr>
          <w:rFonts w:ascii="Times New Roman" w:hAnsi="Times New Roman"/>
          <w:bCs/>
          <w:i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65"/>
      </w:tblGrid>
      <w:tr w:rsidR="00BF1925" w:rsidRPr="00B45F98" w14:paraId="46CBC0D4" w14:textId="77777777" w:rsidTr="0019430C">
        <w:tc>
          <w:tcPr>
            <w:tcW w:w="2830" w:type="dxa"/>
          </w:tcPr>
          <w:p w14:paraId="1A035812" w14:textId="6425941B" w:rsidR="00BF1925" w:rsidRPr="00B45F98" w:rsidRDefault="00986DD6" w:rsidP="0019430C">
            <w:pPr>
              <w:spacing w:after="200"/>
              <w:rPr>
                <w:rFonts w:ascii="Times New Roman" w:hAnsi="Times New Roman" w:cs="Times New Roman"/>
                <w:b/>
                <w:iCs/>
              </w:rPr>
            </w:pPr>
            <w:r w:rsidRPr="00B45F98">
              <w:rPr>
                <w:rFonts w:ascii="Times New Roman" w:hAnsi="Times New Roman" w:cs="Times New Roman"/>
                <w:b/>
                <w:iCs/>
              </w:rPr>
              <w:t>NOM</w:t>
            </w:r>
            <w:r w:rsidR="00BF1925" w:rsidRPr="00B45F98">
              <w:rPr>
                <w:rFonts w:ascii="Times New Roman" w:hAnsi="Times New Roman" w:cs="Times New Roman"/>
                <w:b/>
                <w:iCs/>
              </w:rPr>
              <w:t>BRE DEL PROYECTO:</w:t>
            </w:r>
          </w:p>
        </w:tc>
        <w:tc>
          <w:tcPr>
            <w:tcW w:w="5665" w:type="dxa"/>
          </w:tcPr>
          <w:p w14:paraId="0D566776" w14:textId="47646629" w:rsidR="00BF1925" w:rsidRPr="00B45F98" w:rsidRDefault="00440E9A" w:rsidP="0019430C">
            <w:pPr>
              <w:spacing w:after="200"/>
              <w:rPr>
                <w:rFonts w:ascii="Times New Roman" w:hAnsi="Times New Roman" w:cs="Times New Roman"/>
                <w:iCs/>
              </w:rPr>
            </w:pPr>
            <w:r w:rsidRPr="00B45F98">
              <w:rPr>
                <w:rFonts w:ascii="Times New Roman" w:hAnsi="Times New Roman" w:cs="Times New Roman"/>
                <w:iCs/>
              </w:rPr>
              <w:t>FORTALECIMIENTO INSTITUCIONAL DE LA EMPRESA PULBICA METROPOLITANA METRO DE QUITO (EPMMQ)</w:t>
            </w:r>
          </w:p>
        </w:tc>
      </w:tr>
      <w:tr w:rsidR="00BF1925" w:rsidRPr="00B45F98" w14:paraId="2954AC75" w14:textId="77777777" w:rsidTr="0019430C">
        <w:tc>
          <w:tcPr>
            <w:tcW w:w="2830" w:type="dxa"/>
          </w:tcPr>
          <w:p w14:paraId="11B1703E" w14:textId="77777777" w:rsidR="00BF1925" w:rsidRPr="00B45F98" w:rsidRDefault="00BF1925" w:rsidP="0019430C">
            <w:pPr>
              <w:spacing w:after="200"/>
              <w:rPr>
                <w:rFonts w:ascii="Times New Roman" w:hAnsi="Times New Roman" w:cs="Times New Roman"/>
                <w:b/>
                <w:iCs/>
              </w:rPr>
            </w:pPr>
            <w:r w:rsidRPr="00B45F98">
              <w:rPr>
                <w:rFonts w:ascii="Times New Roman" w:hAnsi="Times New Roman" w:cs="Times New Roman"/>
                <w:b/>
                <w:iCs/>
              </w:rPr>
              <w:t>N° DE PROYECTO</w:t>
            </w:r>
            <w:r w:rsidRPr="00B45F98">
              <w:rPr>
                <w:rFonts w:ascii="Times New Roman" w:hAnsi="Times New Roman" w:cs="Times New Roman"/>
                <w:iCs/>
              </w:rPr>
              <w:t>:</w:t>
            </w:r>
          </w:p>
        </w:tc>
        <w:tc>
          <w:tcPr>
            <w:tcW w:w="5665" w:type="dxa"/>
          </w:tcPr>
          <w:p w14:paraId="5F2BAB3A" w14:textId="0F3B8132" w:rsidR="00BF1925" w:rsidRPr="00B45F98" w:rsidRDefault="00986DD6" w:rsidP="0019430C">
            <w:pPr>
              <w:spacing w:after="200"/>
              <w:jc w:val="both"/>
              <w:rPr>
                <w:rFonts w:ascii="Times New Roman" w:hAnsi="Times New Roman" w:cs="Times New Roman"/>
                <w:b/>
                <w:iCs/>
              </w:rPr>
            </w:pPr>
            <w:r w:rsidRPr="00B45F98">
              <w:rPr>
                <w:rFonts w:ascii="Times New Roman" w:hAnsi="Times New Roman" w:cs="Times New Roman"/>
                <w:b/>
                <w:iCs/>
              </w:rPr>
              <w:t>EC-T1260</w:t>
            </w:r>
          </w:p>
        </w:tc>
      </w:tr>
      <w:tr w:rsidR="00BF1925" w:rsidRPr="00B45F98" w14:paraId="30C03C0C" w14:textId="77777777" w:rsidTr="0019430C">
        <w:tc>
          <w:tcPr>
            <w:tcW w:w="2830" w:type="dxa"/>
          </w:tcPr>
          <w:p w14:paraId="3068DCEC" w14:textId="77777777" w:rsidR="00BF1925" w:rsidRPr="00B45F98" w:rsidRDefault="00BF1925" w:rsidP="0019430C">
            <w:pPr>
              <w:spacing w:after="200"/>
              <w:rPr>
                <w:rFonts w:ascii="Times New Roman" w:hAnsi="Times New Roman" w:cs="Times New Roman"/>
                <w:b/>
                <w:iCs/>
              </w:rPr>
            </w:pPr>
            <w:r w:rsidRPr="00B45F98">
              <w:rPr>
                <w:rFonts w:ascii="Times New Roman" w:hAnsi="Times New Roman" w:cs="Times New Roman"/>
                <w:b/>
                <w:iCs/>
              </w:rPr>
              <w:t>OPERACIÓN No:</w:t>
            </w:r>
          </w:p>
        </w:tc>
        <w:tc>
          <w:tcPr>
            <w:tcW w:w="5665" w:type="dxa"/>
          </w:tcPr>
          <w:p w14:paraId="41F00A19" w14:textId="78D81C20" w:rsidR="00BF1925" w:rsidRPr="00B45F98" w:rsidRDefault="00986DD6" w:rsidP="0019430C">
            <w:pPr>
              <w:spacing w:after="200"/>
              <w:jc w:val="both"/>
              <w:rPr>
                <w:rFonts w:ascii="Times New Roman" w:hAnsi="Times New Roman" w:cs="Times New Roman"/>
                <w:b/>
                <w:iCs/>
              </w:rPr>
            </w:pPr>
            <w:r w:rsidRPr="00B45F98">
              <w:rPr>
                <w:rFonts w:ascii="Times New Roman" w:hAnsi="Times New Roman" w:cs="Times New Roman"/>
                <w:b/>
                <w:iCs/>
              </w:rPr>
              <w:t>ATN/OC-14132-EC</w:t>
            </w:r>
          </w:p>
        </w:tc>
      </w:tr>
      <w:tr w:rsidR="00BF1925" w:rsidRPr="00B45F98" w14:paraId="49F37540" w14:textId="77777777" w:rsidTr="0019430C">
        <w:tc>
          <w:tcPr>
            <w:tcW w:w="2830" w:type="dxa"/>
            <w:tcBorders>
              <w:bottom w:val="single" w:sz="4" w:space="0" w:color="auto"/>
            </w:tcBorders>
          </w:tcPr>
          <w:p w14:paraId="59CC5F77" w14:textId="60FDBD15" w:rsidR="00BF1925" w:rsidRPr="00B45F98" w:rsidRDefault="00BF1925" w:rsidP="0019430C">
            <w:pPr>
              <w:spacing w:after="200"/>
              <w:rPr>
                <w:rFonts w:ascii="Times New Roman" w:hAnsi="Times New Roman" w:cs="Times New Roman"/>
                <w:b/>
                <w:iCs/>
              </w:rPr>
            </w:pPr>
            <w:r w:rsidRPr="00B45F98">
              <w:rPr>
                <w:rFonts w:ascii="Times New Roman" w:hAnsi="Times New Roman" w:cs="Times New Roman"/>
                <w:b/>
                <w:iCs/>
              </w:rPr>
              <w:t>NOMBRE DEL PROCESO DE SELECCIÓN:</w:t>
            </w:r>
          </w:p>
        </w:tc>
        <w:tc>
          <w:tcPr>
            <w:tcW w:w="5665" w:type="dxa"/>
            <w:tcBorders>
              <w:bottom w:val="single" w:sz="4" w:space="0" w:color="auto"/>
            </w:tcBorders>
          </w:tcPr>
          <w:p w14:paraId="10774089" w14:textId="44C84D5B" w:rsidR="00BF1925" w:rsidRPr="00B45F98" w:rsidRDefault="00986DD6" w:rsidP="0019430C">
            <w:pPr>
              <w:spacing w:after="200"/>
              <w:rPr>
                <w:rFonts w:ascii="Times New Roman" w:hAnsi="Times New Roman" w:cs="Times New Roman"/>
                <w:b/>
                <w:iCs/>
                <w:lang w:val="es-AR"/>
              </w:rPr>
            </w:pPr>
            <w:r w:rsidRPr="00B45F98">
              <w:rPr>
                <w:rFonts w:ascii="Times New Roman" w:hAnsi="Times New Roman" w:cs="Times New Roman"/>
              </w:rPr>
              <w:t>EVALUACIÓN DE ALTERNATIVAS Y DISEÑO DEL MODELO DE EXPLOTACIÓN DE LA PRIMERA LÍNEA DEL METRO DE QUITO (PLMQ)</w:t>
            </w:r>
          </w:p>
        </w:tc>
      </w:tr>
    </w:tbl>
    <w:p w14:paraId="1B266BC9" w14:textId="77777777" w:rsidR="00BF1925" w:rsidRPr="00B45F98" w:rsidRDefault="00BF1925" w:rsidP="0097273E">
      <w:pPr>
        <w:spacing w:line="240" w:lineRule="auto"/>
        <w:ind w:left="1985" w:hanging="1985"/>
        <w:jc w:val="both"/>
        <w:rPr>
          <w:rFonts w:ascii="Times New Roman" w:hAnsi="Times New Roman" w:cs="Times New Roman"/>
          <w:b/>
          <w:iCs/>
        </w:rPr>
      </w:pPr>
    </w:p>
    <w:p w14:paraId="554D9DC9" w14:textId="77777777" w:rsidR="00FE2A2D" w:rsidRPr="00B45F98" w:rsidRDefault="00FE2A2D" w:rsidP="00754014">
      <w:pPr>
        <w:spacing w:after="0" w:line="240" w:lineRule="auto"/>
        <w:jc w:val="both"/>
        <w:rPr>
          <w:rFonts w:ascii="Times New Roman" w:hAnsi="Times New Roman" w:cs="Times New Roman"/>
          <w:color w:val="000000" w:themeColor="text1"/>
        </w:rPr>
      </w:pPr>
    </w:p>
    <w:p w14:paraId="1DAB12F2" w14:textId="77777777" w:rsidR="007F6E64" w:rsidRPr="00B45F98" w:rsidRDefault="007F6E64" w:rsidP="007F6E6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INTRODUCCION:</w:t>
      </w:r>
    </w:p>
    <w:p w14:paraId="4702891B" w14:textId="77777777" w:rsidR="007F6E64" w:rsidRPr="00B45F98" w:rsidRDefault="007F6E64" w:rsidP="007F6E64">
      <w:pPr>
        <w:pStyle w:val="Prrafodelista"/>
        <w:spacing w:after="0"/>
        <w:ind w:left="284"/>
        <w:jc w:val="both"/>
        <w:rPr>
          <w:rFonts w:ascii="Times New Roman" w:hAnsi="Times New Roman" w:cs="Times New Roman"/>
          <w:b/>
          <w:color w:val="000000" w:themeColor="text1"/>
          <w:lang w:val="es-MX"/>
        </w:rPr>
      </w:pPr>
    </w:p>
    <w:p w14:paraId="4752BDAE" w14:textId="044E5E95" w:rsidR="004B6FB4" w:rsidRPr="00B45F98" w:rsidRDefault="002677E5" w:rsidP="00754014">
      <w:pPr>
        <w:spacing w:after="0" w:line="240" w:lineRule="auto"/>
        <w:jc w:val="both"/>
        <w:rPr>
          <w:rFonts w:ascii="Times New Roman" w:hAnsi="Times New Roman" w:cs="Times New Roman"/>
          <w:color w:val="000000" w:themeColor="text1"/>
          <w:lang w:val="es-MX"/>
        </w:rPr>
      </w:pPr>
      <w:r w:rsidRPr="00B45F98">
        <w:rPr>
          <w:rFonts w:ascii="Times New Roman" w:hAnsi="Times New Roman" w:cs="Times New Roman"/>
          <w:color w:val="000000" w:themeColor="text1"/>
          <w:lang w:val="es-MX"/>
        </w:rPr>
        <w:t>Est</w:t>
      </w:r>
      <w:r w:rsidR="004E4AC5" w:rsidRPr="00B45F98">
        <w:rPr>
          <w:rFonts w:ascii="Times New Roman" w:hAnsi="Times New Roman" w:cs="Times New Roman"/>
          <w:color w:val="000000" w:themeColor="text1"/>
          <w:lang w:val="es-MX"/>
        </w:rPr>
        <w:t xml:space="preserve">e documento </w:t>
      </w:r>
      <w:r w:rsidRPr="00B45F98">
        <w:rPr>
          <w:rFonts w:ascii="Times New Roman" w:hAnsi="Times New Roman" w:cs="Times New Roman"/>
          <w:color w:val="000000" w:themeColor="text1"/>
          <w:lang w:val="es-MX"/>
        </w:rPr>
        <w:t xml:space="preserve">tiene como propósito </w:t>
      </w:r>
      <w:r w:rsidR="004E4AC5" w:rsidRPr="00B45F98">
        <w:rPr>
          <w:rFonts w:ascii="Times New Roman" w:hAnsi="Times New Roman" w:cs="Times New Roman"/>
          <w:color w:val="000000" w:themeColor="text1"/>
          <w:lang w:val="es-MX"/>
        </w:rPr>
        <w:t xml:space="preserve">proporcionar </w:t>
      </w:r>
      <w:r w:rsidR="007221F3" w:rsidRPr="00B45F98">
        <w:rPr>
          <w:rFonts w:ascii="Times New Roman" w:hAnsi="Times New Roman" w:cs="Times New Roman"/>
          <w:color w:val="000000" w:themeColor="text1"/>
          <w:lang w:val="es-MX"/>
        </w:rPr>
        <w:t>la información correspondiente</w:t>
      </w:r>
      <w:r w:rsidR="004E4AC5" w:rsidRPr="00B45F98">
        <w:rPr>
          <w:rFonts w:ascii="Times New Roman" w:hAnsi="Times New Roman" w:cs="Times New Roman"/>
          <w:color w:val="000000" w:themeColor="text1"/>
          <w:lang w:val="es-MX"/>
        </w:rPr>
        <w:t xml:space="preserve"> a la</w:t>
      </w:r>
      <w:r w:rsidR="00C7195E" w:rsidRPr="00B45F98">
        <w:rPr>
          <w:rFonts w:ascii="Times New Roman" w:hAnsi="Times New Roman" w:cs="Times New Roman"/>
          <w:color w:val="000000" w:themeColor="text1"/>
          <w:lang w:val="es-MX"/>
        </w:rPr>
        <w:t xml:space="preserve"> Invitación a Presentar Expresiones de Interés,</w:t>
      </w:r>
      <w:r w:rsidR="004E4AC5" w:rsidRPr="00B45F98">
        <w:rPr>
          <w:rFonts w:ascii="Times New Roman" w:hAnsi="Times New Roman" w:cs="Times New Roman"/>
          <w:color w:val="000000" w:themeColor="text1"/>
          <w:lang w:val="es-MX"/>
        </w:rPr>
        <w:t xml:space="preserve"> </w:t>
      </w:r>
      <w:r w:rsidR="00C7195E" w:rsidRPr="00B45F98">
        <w:rPr>
          <w:rFonts w:ascii="Times New Roman" w:hAnsi="Times New Roman" w:cs="Times New Roman"/>
          <w:color w:val="000000" w:themeColor="text1"/>
          <w:lang w:val="es-MX"/>
        </w:rPr>
        <w:t>dirigida a</w:t>
      </w:r>
      <w:r w:rsidRPr="00B45F98">
        <w:rPr>
          <w:rFonts w:ascii="Times New Roman" w:hAnsi="Times New Roman" w:cs="Times New Roman"/>
          <w:color w:val="000000" w:themeColor="text1"/>
          <w:lang w:val="es-MX"/>
        </w:rPr>
        <w:t xml:space="preserve"> </w:t>
      </w:r>
      <w:r w:rsidR="004E4AC5" w:rsidRPr="00B45F98">
        <w:rPr>
          <w:rFonts w:ascii="Times New Roman" w:hAnsi="Times New Roman" w:cs="Times New Roman"/>
          <w:color w:val="000000" w:themeColor="text1"/>
          <w:lang w:val="es-MX"/>
        </w:rPr>
        <w:t xml:space="preserve">las </w:t>
      </w:r>
      <w:r w:rsidRPr="00B45F98">
        <w:rPr>
          <w:rFonts w:ascii="Times New Roman" w:hAnsi="Times New Roman" w:cs="Times New Roman"/>
          <w:color w:val="000000" w:themeColor="text1"/>
          <w:lang w:val="es-MX"/>
        </w:rPr>
        <w:t>firmas consultoras o asociaciones de firmas consultoras c</w:t>
      </w:r>
      <w:r w:rsidR="004763AC" w:rsidRPr="00B45F98">
        <w:rPr>
          <w:rFonts w:ascii="Times New Roman" w:hAnsi="Times New Roman" w:cs="Times New Roman"/>
          <w:color w:val="000000" w:themeColor="text1"/>
          <w:lang w:val="es-MX"/>
        </w:rPr>
        <w:t>onformadas o con compromiso de a</w:t>
      </w:r>
      <w:r w:rsidRPr="00B45F98">
        <w:rPr>
          <w:rFonts w:ascii="Times New Roman" w:hAnsi="Times New Roman" w:cs="Times New Roman"/>
          <w:color w:val="000000" w:themeColor="text1"/>
          <w:lang w:val="es-MX"/>
        </w:rPr>
        <w:t xml:space="preserve">sociación, </w:t>
      </w:r>
      <w:r w:rsidR="00C7195E" w:rsidRPr="00B45F98">
        <w:rPr>
          <w:rFonts w:ascii="Times New Roman" w:hAnsi="Times New Roman" w:cs="Times New Roman"/>
          <w:color w:val="000000" w:themeColor="text1"/>
          <w:lang w:val="es-MX"/>
        </w:rPr>
        <w:t>que cuente</w:t>
      </w:r>
      <w:r w:rsidR="004E4AC5" w:rsidRPr="00B45F98">
        <w:rPr>
          <w:rFonts w:ascii="Times New Roman" w:hAnsi="Times New Roman" w:cs="Times New Roman"/>
          <w:color w:val="000000" w:themeColor="text1"/>
          <w:lang w:val="es-MX"/>
        </w:rPr>
        <w:t xml:space="preserve">n </w:t>
      </w:r>
      <w:r w:rsidRPr="00B45F98">
        <w:rPr>
          <w:rFonts w:ascii="Times New Roman" w:hAnsi="Times New Roman" w:cs="Times New Roman"/>
          <w:color w:val="000000" w:themeColor="text1"/>
          <w:lang w:val="es-MX"/>
        </w:rPr>
        <w:t>con acreditada experiencia en servicios de consultoría</w:t>
      </w:r>
      <w:r w:rsidR="004763AC" w:rsidRPr="00B45F98">
        <w:rPr>
          <w:rFonts w:ascii="Times New Roman" w:hAnsi="Times New Roman" w:cs="Times New Roman"/>
          <w:color w:val="000000" w:themeColor="text1"/>
          <w:lang w:val="es-MX"/>
        </w:rPr>
        <w:t xml:space="preserve"> relacionados con la </w:t>
      </w:r>
      <w:r w:rsidR="007221F3" w:rsidRPr="00B45F98">
        <w:rPr>
          <w:rFonts w:ascii="Times New Roman" w:hAnsi="Times New Roman" w:cs="Times New Roman"/>
          <w:color w:val="000000" w:themeColor="text1"/>
          <w:lang w:val="es-MX"/>
        </w:rPr>
        <w:t>evaluación de alternativas de modelos de explotación de líneas de metro pesado urbano y el planteamiento de parámetros básicos de operación,</w:t>
      </w:r>
      <w:r w:rsidR="003F4F73" w:rsidRPr="00B45F98">
        <w:rPr>
          <w:rFonts w:ascii="Times New Roman" w:hAnsi="Times New Roman" w:cs="Times New Roman"/>
          <w:color w:val="000000" w:themeColor="text1"/>
          <w:lang w:val="es-MX"/>
        </w:rPr>
        <w:t xml:space="preserve"> cuyo alcance se resume en el punto I</w:t>
      </w:r>
      <w:r w:rsidR="00564CF7" w:rsidRPr="00B45F98">
        <w:rPr>
          <w:rFonts w:ascii="Times New Roman" w:hAnsi="Times New Roman" w:cs="Times New Roman"/>
          <w:color w:val="000000" w:themeColor="text1"/>
          <w:lang w:val="es-MX"/>
        </w:rPr>
        <w:t>I</w:t>
      </w:r>
      <w:r w:rsidR="003F4F73" w:rsidRPr="00B45F98">
        <w:rPr>
          <w:rFonts w:ascii="Times New Roman" w:hAnsi="Times New Roman" w:cs="Times New Roman"/>
          <w:color w:val="000000" w:themeColor="text1"/>
          <w:lang w:val="es-MX"/>
        </w:rPr>
        <w:t xml:space="preserve"> de esta Solicitud</w:t>
      </w:r>
      <w:r w:rsidR="00002849" w:rsidRPr="00B45F98">
        <w:rPr>
          <w:rFonts w:ascii="Times New Roman" w:hAnsi="Times New Roman" w:cs="Times New Roman"/>
          <w:color w:val="000000" w:themeColor="text1"/>
          <w:lang w:val="es-MX"/>
        </w:rPr>
        <w:t>.</w:t>
      </w:r>
    </w:p>
    <w:p w14:paraId="4C439321" w14:textId="77777777" w:rsidR="002A1154" w:rsidRPr="00B45F98" w:rsidRDefault="002A1154" w:rsidP="00754014">
      <w:pPr>
        <w:spacing w:after="0" w:line="240" w:lineRule="auto"/>
        <w:jc w:val="both"/>
        <w:rPr>
          <w:rFonts w:ascii="Times New Roman" w:hAnsi="Times New Roman" w:cs="Times New Roman"/>
          <w:color w:val="000000" w:themeColor="text1"/>
          <w:lang w:val="es-MX"/>
        </w:rPr>
      </w:pPr>
    </w:p>
    <w:p w14:paraId="57702770" w14:textId="77777777" w:rsidR="00A942B7" w:rsidRPr="00B45F98" w:rsidRDefault="00DD2786" w:rsidP="00754014">
      <w:pPr>
        <w:spacing w:after="0" w:line="240" w:lineRule="auto"/>
        <w:jc w:val="both"/>
        <w:rPr>
          <w:rFonts w:ascii="Times New Roman" w:hAnsi="Times New Roman" w:cs="Times New Roman"/>
          <w:color w:val="000000" w:themeColor="text1"/>
          <w:lang w:val="es-MX"/>
        </w:rPr>
      </w:pPr>
      <w:r w:rsidRPr="00B45F98">
        <w:rPr>
          <w:rFonts w:ascii="Times New Roman" w:hAnsi="Times New Roman" w:cs="Times New Roman"/>
          <w:color w:val="000000" w:themeColor="text1"/>
          <w:lang w:val="es-MX"/>
        </w:rPr>
        <w:t xml:space="preserve">La contratación de los servicios de consultoría contará con financiamiento del Banco Interamericano de Desarrollo (BID), complementado con recursos locales, y se llevará a cabo en el marco de las políticas que para el efecto dispone el BID. </w:t>
      </w:r>
    </w:p>
    <w:p w14:paraId="04A5D459" w14:textId="77777777" w:rsidR="00A942B7" w:rsidRPr="00B45F98" w:rsidRDefault="00A942B7" w:rsidP="004F3C0B">
      <w:pPr>
        <w:widowControl w:val="0"/>
        <w:spacing w:after="0" w:line="240" w:lineRule="auto"/>
        <w:jc w:val="both"/>
        <w:rPr>
          <w:rFonts w:ascii="Times New Roman" w:hAnsi="Times New Roman" w:cs="Times New Roman"/>
          <w:color w:val="000000" w:themeColor="text1"/>
          <w:lang w:val="es-MX"/>
        </w:rPr>
      </w:pPr>
    </w:p>
    <w:p w14:paraId="68D019F2" w14:textId="70B1C8D8" w:rsidR="00A942B7" w:rsidRPr="00B45F98" w:rsidRDefault="00A942B7">
      <w:pPr>
        <w:widowControl w:val="0"/>
        <w:spacing w:after="0" w:line="240" w:lineRule="auto"/>
        <w:jc w:val="both"/>
        <w:rPr>
          <w:rFonts w:ascii="Times New Roman" w:hAnsi="Times New Roman" w:cs="Times New Roman"/>
          <w:color w:val="000000" w:themeColor="text1"/>
          <w:lang w:val="es-ES"/>
        </w:rPr>
      </w:pPr>
      <w:r w:rsidRPr="00B45F98">
        <w:rPr>
          <w:rFonts w:ascii="Times New Roman" w:hAnsi="Times New Roman" w:cs="Times New Roman"/>
          <w:color w:val="000000" w:themeColor="text1"/>
        </w:rPr>
        <w:t xml:space="preserve">Las firmas consultoras serán seleccionadas en base al método </w:t>
      </w:r>
      <w:r w:rsidRPr="00B45F98">
        <w:rPr>
          <w:rFonts w:ascii="Times New Roman" w:hAnsi="Times New Roman" w:cs="Times New Roman"/>
          <w:i/>
          <w:color w:val="000000" w:themeColor="text1"/>
        </w:rPr>
        <w:t xml:space="preserve">de Selección </w:t>
      </w:r>
      <w:r w:rsidR="007D5A90" w:rsidRPr="00B45F98">
        <w:rPr>
          <w:rFonts w:ascii="Times New Roman" w:hAnsi="Times New Roman" w:cs="Times New Roman"/>
          <w:i/>
          <w:color w:val="000000" w:themeColor="text1"/>
        </w:rPr>
        <w:t>Basado en la Calificación de los Consultores (S</w:t>
      </w:r>
      <w:r w:rsidRPr="00B45F98">
        <w:rPr>
          <w:rFonts w:ascii="Times New Roman" w:hAnsi="Times New Roman" w:cs="Times New Roman"/>
          <w:i/>
          <w:color w:val="000000" w:themeColor="text1"/>
        </w:rPr>
        <w:t>CC)</w:t>
      </w:r>
      <w:r w:rsidRPr="00B45F98">
        <w:rPr>
          <w:rFonts w:ascii="Times New Roman" w:hAnsi="Times New Roman" w:cs="Times New Roman"/>
          <w:color w:val="000000" w:themeColor="text1"/>
        </w:rPr>
        <w:t xml:space="preserve"> descrito en las Políticas para la Selección y Contratación de Consultores del BID</w:t>
      </w:r>
      <w:r w:rsidR="00561C34">
        <w:rPr>
          <w:rFonts w:ascii="Times New Roman" w:hAnsi="Times New Roman" w:cs="Times New Roman"/>
          <w:color w:val="000000" w:themeColor="text1"/>
        </w:rPr>
        <w:t xml:space="preserve"> </w:t>
      </w:r>
      <w:r w:rsidR="00561C34" w:rsidRPr="00B45F98">
        <w:rPr>
          <w:rFonts w:ascii="Times New Roman" w:hAnsi="Times New Roman" w:cs="Times New Roman"/>
          <w:iCs/>
          <w:color w:val="000000" w:themeColor="text1"/>
        </w:rPr>
        <w:t>GN-2350-9</w:t>
      </w:r>
      <w:r w:rsidRPr="00B45F98">
        <w:rPr>
          <w:rFonts w:ascii="Times New Roman" w:hAnsi="Times New Roman" w:cs="Times New Roman"/>
          <w:color w:val="000000" w:themeColor="text1"/>
        </w:rPr>
        <w:t>.</w:t>
      </w:r>
    </w:p>
    <w:p w14:paraId="12803AEC" w14:textId="77777777" w:rsidR="00DD2786" w:rsidRPr="00B45F98" w:rsidRDefault="00DD2786">
      <w:pPr>
        <w:spacing w:after="0"/>
        <w:jc w:val="both"/>
        <w:rPr>
          <w:rFonts w:ascii="Times New Roman" w:hAnsi="Times New Roman" w:cs="Times New Roman"/>
          <w:color w:val="000000" w:themeColor="text1"/>
          <w:lang w:val="es-ES"/>
        </w:rPr>
      </w:pPr>
    </w:p>
    <w:p w14:paraId="5C6139B0" w14:textId="7EA69FF8" w:rsidR="00324600" w:rsidRPr="00B45F98" w:rsidRDefault="00002849">
      <w:pPr>
        <w:spacing w:after="0"/>
        <w:jc w:val="both"/>
        <w:rPr>
          <w:rFonts w:ascii="Times New Roman" w:hAnsi="Times New Roman" w:cs="Times New Roman"/>
          <w:color w:val="000000" w:themeColor="text1"/>
          <w:lang w:val="es-MX"/>
        </w:rPr>
      </w:pPr>
      <w:r w:rsidRPr="00B45F98">
        <w:rPr>
          <w:rFonts w:ascii="Times New Roman" w:hAnsi="Times New Roman" w:cs="Times New Roman"/>
          <w:color w:val="000000" w:themeColor="text1"/>
          <w:lang w:val="es-MX"/>
        </w:rPr>
        <w:t xml:space="preserve">Como resultado de este proceso de </w:t>
      </w:r>
      <w:r w:rsidR="00DD2786" w:rsidRPr="00B45F98">
        <w:rPr>
          <w:rFonts w:ascii="Times New Roman" w:hAnsi="Times New Roman" w:cs="Times New Roman"/>
          <w:color w:val="000000" w:themeColor="text1"/>
          <w:lang w:val="es-MX"/>
        </w:rPr>
        <w:t>E</w:t>
      </w:r>
      <w:r w:rsidRPr="00B45F98">
        <w:rPr>
          <w:rFonts w:ascii="Times New Roman" w:hAnsi="Times New Roman" w:cs="Times New Roman"/>
          <w:color w:val="000000" w:themeColor="text1"/>
          <w:lang w:val="es-MX"/>
        </w:rPr>
        <w:t xml:space="preserve">xpresiones de </w:t>
      </w:r>
      <w:r w:rsidR="00DD2786" w:rsidRPr="00B45F98">
        <w:rPr>
          <w:rFonts w:ascii="Times New Roman" w:hAnsi="Times New Roman" w:cs="Times New Roman"/>
          <w:color w:val="000000" w:themeColor="text1"/>
          <w:lang w:val="es-MX"/>
        </w:rPr>
        <w:t>I</w:t>
      </w:r>
      <w:r w:rsidRPr="00B45F98">
        <w:rPr>
          <w:rFonts w:ascii="Times New Roman" w:hAnsi="Times New Roman" w:cs="Times New Roman"/>
          <w:color w:val="000000" w:themeColor="text1"/>
          <w:lang w:val="es-MX"/>
        </w:rPr>
        <w:t xml:space="preserve">nterés, </w:t>
      </w:r>
      <w:r w:rsidRPr="00561C34">
        <w:rPr>
          <w:rFonts w:ascii="Times New Roman" w:hAnsi="Times New Roman" w:cs="Times New Roman"/>
          <w:color w:val="000000" w:themeColor="text1"/>
          <w:lang w:val="es-MX"/>
        </w:rPr>
        <w:t xml:space="preserve">se </w:t>
      </w:r>
      <w:r w:rsidR="00564CF7" w:rsidRPr="00561C34">
        <w:rPr>
          <w:rFonts w:ascii="Times New Roman" w:hAnsi="Times New Roman" w:cs="Times New Roman"/>
          <w:color w:val="000000" w:themeColor="text1"/>
          <w:lang w:val="es-MX"/>
        </w:rPr>
        <w:t>determinará</w:t>
      </w:r>
      <w:r w:rsidR="00C7195E" w:rsidRPr="00561C34">
        <w:rPr>
          <w:rFonts w:ascii="Times New Roman" w:hAnsi="Times New Roman" w:cs="Times New Roman"/>
          <w:color w:val="000000" w:themeColor="text1"/>
          <w:lang w:val="es-MX"/>
        </w:rPr>
        <w:t xml:space="preserve"> una </w:t>
      </w:r>
      <w:r w:rsidR="00561C34" w:rsidRPr="00561C34">
        <w:rPr>
          <w:rFonts w:ascii="Times New Roman" w:hAnsi="Times New Roman" w:cs="Times New Roman"/>
          <w:color w:val="000000" w:themeColor="text1"/>
          <w:lang w:val="es-MX"/>
        </w:rPr>
        <w:t xml:space="preserve">firma a la que se </w:t>
      </w:r>
      <w:r w:rsidR="00561C34" w:rsidRPr="00561C34">
        <w:rPr>
          <w:rFonts w:ascii="Times New Roman" w:hAnsi="Times New Roman" w:cs="Times New Roman"/>
          <w:color w:val="000000" w:themeColor="text1"/>
          <w:lang w:val="es-MX"/>
        </w:rPr>
        <w:t xml:space="preserve">invitará posteriormente a presentar su oferta técnica y económica </w:t>
      </w:r>
      <w:r w:rsidR="00561C34" w:rsidRPr="00561C34">
        <w:rPr>
          <w:rFonts w:ascii="Times New Roman" w:hAnsi="Times New Roman" w:cs="Times New Roman"/>
          <w:color w:val="000000" w:themeColor="text1"/>
          <w:lang w:val="es-MX"/>
        </w:rPr>
        <w:t xml:space="preserve">con el objeto de </w:t>
      </w:r>
      <w:r w:rsidR="00561C34">
        <w:rPr>
          <w:rFonts w:ascii="Times New Roman" w:hAnsi="Times New Roman" w:cs="Times New Roman"/>
          <w:color w:val="000000" w:themeColor="text1"/>
          <w:lang w:val="es-MX"/>
        </w:rPr>
        <w:t>negociar</w:t>
      </w:r>
      <w:r w:rsidR="00561C34" w:rsidRPr="00561C34">
        <w:rPr>
          <w:rFonts w:ascii="Times New Roman" w:hAnsi="Times New Roman" w:cs="Times New Roman"/>
          <w:color w:val="000000" w:themeColor="text1"/>
          <w:lang w:val="es-MX"/>
        </w:rPr>
        <w:t xml:space="preserve"> el</w:t>
      </w:r>
      <w:r w:rsidRPr="00561C34">
        <w:rPr>
          <w:rFonts w:ascii="Times New Roman" w:hAnsi="Times New Roman" w:cs="Times New Roman"/>
          <w:color w:val="000000" w:themeColor="text1"/>
          <w:lang w:val="es-MX"/>
        </w:rPr>
        <w:t xml:space="preserve"> contrato de consultoría</w:t>
      </w:r>
      <w:r w:rsidRPr="00B45F98">
        <w:rPr>
          <w:rFonts w:ascii="Times New Roman" w:hAnsi="Times New Roman" w:cs="Times New Roman"/>
          <w:color w:val="000000" w:themeColor="text1"/>
          <w:lang w:val="es-MX"/>
        </w:rPr>
        <w:t xml:space="preserve"> para </w:t>
      </w:r>
      <w:r w:rsidR="007221F3" w:rsidRPr="00B45F98">
        <w:rPr>
          <w:rFonts w:ascii="Times New Roman" w:hAnsi="Times New Roman" w:cs="Times New Roman"/>
          <w:color w:val="000000" w:themeColor="text1"/>
          <w:lang w:val="es-MX"/>
        </w:rPr>
        <w:t xml:space="preserve">la </w:t>
      </w:r>
      <w:r w:rsidR="007221F3" w:rsidRPr="00B45F98">
        <w:rPr>
          <w:rFonts w:ascii="Times New Roman" w:hAnsi="Times New Roman" w:cs="Times New Roman"/>
        </w:rPr>
        <w:t>EVALUACIÓN DE ALTERNATIVAS Y DISEÑO DEL MODELO DE EXPLOTACIÓN DE LA PRIMERA LÍNEA DEL METRO DE QUITO (PLMQ)</w:t>
      </w:r>
      <w:r w:rsidR="003F4F73" w:rsidRPr="00B45F98">
        <w:rPr>
          <w:rFonts w:ascii="Times New Roman" w:hAnsi="Times New Roman" w:cs="Times New Roman"/>
          <w:color w:val="000000" w:themeColor="text1"/>
          <w:lang w:val="es-MX"/>
        </w:rPr>
        <w:t>.</w:t>
      </w:r>
    </w:p>
    <w:p w14:paraId="18EEF97E" w14:textId="77777777" w:rsidR="004B6FB4" w:rsidRPr="00B45F98" w:rsidRDefault="004B6FB4">
      <w:pPr>
        <w:spacing w:after="0"/>
        <w:jc w:val="both"/>
        <w:rPr>
          <w:rFonts w:ascii="Times New Roman" w:hAnsi="Times New Roman" w:cs="Times New Roman"/>
          <w:color w:val="000000" w:themeColor="text1"/>
          <w:lang w:val="es-MX"/>
        </w:rPr>
      </w:pPr>
    </w:p>
    <w:p w14:paraId="77092A7B" w14:textId="19A6E015" w:rsidR="00DD2786" w:rsidRPr="00B45F98" w:rsidRDefault="00DD2786" w:rsidP="004B6FB4">
      <w:pPr>
        <w:widowControl w:val="0"/>
        <w:spacing w:after="0" w:line="240" w:lineRule="auto"/>
        <w:jc w:val="both"/>
        <w:rPr>
          <w:rFonts w:ascii="Times New Roman" w:eastAsia="Times New Roman" w:hAnsi="Times New Roman" w:cs="Times New Roman"/>
          <w:color w:val="000000" w:themeColor="text1"/>
        </w:rPr>
      </w:pPr>
      <w:r w:rsidRPr="00B45F98">
        <w:rPr>
          <w:rFonts w:ascii="Times New Roman" w:eastAsia="Times New Roman" w:hAnsi="Times New Roman" w:cs="Times New Roman"/>
          <w:color w:val="000000" w:themeColor="text1"/>
        </w:rPr>
        <w:t xml:space="preserve">Las firmas podrán participar individualmente o en forma de asociación o consorcio, según la mejor conveniencia a sus intereses. </w:t>
      </w:r>
    </w:p>
    <w:p w14:paraId="35AF9E01" w14:textId="77777777" w:rsidR="001C25F6" w:rsidRPr="00B45F98" w:rsidRDefault="001C25F6" w:rsidP="00754014">
      <w:pPr>
        <w:spacing w:after="0"/>
        <w:jc w:val="both"/>
        <w:rPr>
          <w:rFonts w:ascii="Times New Roman" w:hAnsi="Times New Roman" w:cs="Times New Roman"/>
          <w:color w:val="000000" w:themeColor="text1"/>
          <w:lang w:val="es-MX"/>
        </w:rPr>
      </w:pPr>
    </w:p>
    <w:p w14:paraId="2D4D66CE" w14:textId="77777777" w:rsidR="00191D4C" w:rsidRPr="00B45F98" w:rsidRDefault="00107064" w:rsidP="0075401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DESCRIPCION DE LA FASE 2 DEL PROYECTO PRIMERA LINEA DEL METRO DE QUITO:</w:t>
      </w:r>
    </w:p>
    <w:p w14:paraId="0D6DA988" w14:textId="77777777" w:rsidR="004B6FB4" w:rsidRPr="00B45F98" w:rsidRDefault="004B6FB4" w:rsidP="00754014">
      <w:pPr>
        <w:pStyle w:val="Prrafodelista"/>
        <w:spacing w:after="0"/>
        <w:ind w:left="284"/>
        <w:jc w:val="both"/>
        <w:rPr>
          <w:rFonts w:ascii="Times New Roman" w:hAnsi="Times New Roman" w:cs="Times New Roman"/>
          <w:b/>
          <w:color w:val="000000" w:themeColor="text1"/>
          <w:lang w:val="es-MX"/>
        </w:rPr>
      </w:pPr>
    </w:p>
    <w:p w14:paraId="430D7ED4" w14:textId="57B950DD" w:rsidR="001E22E6" w:rsidRPr="00B45F98" w:rsidRDefault="00107064" w:rsidP="00754014">
      <w:pPr>
        <w:spacing w:after="0"/>
        <w:ind w:left="284"/>
        <w:jc w:val="both"/>
        <w:rPr>
          <w:rFonts w:ascii="Times New Roman" w:hAnsi="Times New Roman" w:cs="Times New Roman"/>
          <w:color w:val="000000" w:themeColor="text1"/>
          <w:lang w:val="es-EC"/>
        </w:rPr>
      </w:pPr>
      <w:r w:rsidRPr="00B45F98">
        <w:rPr>
          <w:rFonts w:ascii="Times New Roman" w:hAnsi="Times New Roman" w:cs="Times New Roman"/>
          <w:color w:val="000000" w:themeColor="text1"/>
          <w:lang w:val="es-EC"/>
        </w:rPr>
        <w:t>E</w:t>
      </w:r>
      <w:r w:rsidR="00362E1F" w:rsidRPr="00B45F98">
        <w:rPr>
          <w:rFonts w:ascii="Times New Roman" w:hAnsi="Times New Roman" w:cs="Times New Roman"/>
          <w:color w:val="000000" w:themeColor="text1"/>
          <w:lang w:val="es-EC"/>
        </w:rPr>
        <w:t xml:space="preserve">l Municipio del Distrito Metropolitano de Quito </w:t>
      </w:r>
      <w:r w:rsidR="005B4AB6" w:rsidRPr="00B45F98">
        <w:rPr>
          <w:rFonts w:ascii="Times New Roman" w:hAnsi="Times New Roman" w:cs="Times New Roman"/>
          <w:color w:val="000000" w:themeColor="text1"/>
          <w:lang w:val="es-EC"/>
        </w:rPr>
        <w:t xml:space="preserve">(MDMQ) </w:t>
      </w:r>
      <w:r w:rsidR="00362E1F" w:rsidRPr="00B45F98">
        <w:rPr>
          <w:rFonts w:ascii="Times New Roman" w:hAnsi="Times New Roman" w:cs="Times New Roman"/>
          <w:color w:val="000000" w:themeColor="text1"/>
          <w:lang w:val="es-EC"/>
        </w:rPr>
        <w:t xml:space="preserve">impulsa la construcción del Proyecto “Primera Línea del Metro de Quito” que se convertirá en el eje vertebrador del Sistema Integrado </w:t>
      </w:r>
      <w:r w:rsidR="005B4AB6" w:rsidRPr="00B45F98">
        <w:rPr>
          <w:rFonts w:ascii="Times New Roman" w:hAnsi="Times New Roman" w:cs="Times New Roman"/>
          <w:color w:val="000000" w:themeColor="text1"/>
          <w:lang w:val="es-EC"/>
        </w:rPr>
        <w:t xml:space="preserve">de Transporte </w:t>
      </w:r>
      <w:r w:rsidR="00C70E40" w:rsidRPr="00B45F98">
        <w:rPr>
          <w:rFonts w:ascii="Times New Roman" w:hAnsi="Times New Roman" w:cs="Times New Roman"/>
          <w:color w:val="000000" w:themeColor="text1"/>
          <w:lang w:val="es-EC"/>
        </w:rPr>
        <w:t>de Pasajeros</w:t>
      </w:r>
      <w:r w:rsidR="005B4AB6" w:rsidRPr="00B45F98">
        <w:rPr>
          <w:rFonts w:ascii="Times New Roman" w:hAnsi="Times New Roman" w:cs="Times New Roman"/>
          <w:color w:val="000000" w:themeColor="text1"/>
          <w:lang w:val="es-EC"/>
        </w:rPr>
        <w:t xml:space="preserve"> </w:t>
      </w:r>
      <w:r w:rsidR="009241F6" w:rsidRPr="00B45F98">
        <w:rPr>
          <w:rFonts w:ascii="Times New Roman" w:hAnsi="Times New Roman" w:cs="Times New Roman"/>
          <w:color w:val="000000" w:themeColor="text1"/>
          <w:lang w:val="es-EC"/>
        </w:rPr>
        <w:t>-</w:t>
      </w:r>
      <w:r w:rsidR="00A93133" w:rsidRPr="00B45F98">
        <w:rPr>
          <w:rFonts w:ascii="Times New Roman" w:hAnsi="Times New Roman" w:cs="Times New Roman"/>
          <w:color w:val="000000" w:themeColor="text1"/>
          <w:lang w:val="es-EC"/>
        </w:rPr>
        <w:t>SIT</w:t>
      </w:r>
      <w:r w:rsidR="00C70E40" w:rsidRPr="00B45F98">
        <w:rPr>
          <w:rFonts w:ascii="Times New Roman" w:hAnsi="Times New Roman" w:cs="Times New Roman"/>
          <w:color w:val="000000" w:themeColor="text1"/>
          <w:lang w:val="es-EC"/>
        </w:rPr>
        <w:t>P</w:t>
      </w:r>
      <w:r w:rsidR="00144136" w:rsidRPr="00B45F98">
        <w:rPr>
          <w:rFonts w:ascii="Times New Roman" w:hAnsi="Times New Roman" w:cs="Times New Roman"/>
          <w:color w:val="000000" w:themeColor="text1"/>
          <w:lang w:val="es-EC"/>
        </w:rPr>
        <w:t>-</w:t>
      </w:r>
      <w:r w:rsidR="005B4AB6" w:rsidRPr="00B45F98">
        <w:rPr>
          <w:rFonts w:ascii="Times New Roman" w:hAnsi="Times New Roman" w:cs="Times New Roman"/>
          <w:color w:val="000000" w:themeColor="text1"/>
          <w:lang w:val="es-EC"/>
        </w:rPr>
        <w:t xml:space="preserve">, </w:t>
      </w:r>
      <w:r w:rsidR="00A93133" w:rsidRPr="00B45F98">
        <w:rPr>
          <w:rFonts w:ascii="Times New Roman" w:hAnsi="Times New Roman" w:cs="Times New Roman"/>
          <w:color w:val="000000" w:themeColor="text1"/>
          <w:lang w:val="es-EC"/>
        </w:rPr>
        <w:t>cuya inversión</w:t>
      </w:r>
      <w:r w:rsidR="009241F6" w:rsidRPr="00B45F98">
        <w:rPr>
          <w:rFonts w:ascii="Times New Roman" w:hAnsi="Times New Roman" w:cs="Times New Roman"/>
          <w:color w:val="000000" w:themeColor="text1"/>
          <w:lang w:val="es-EC"/>
        </w:rPr>
        <w:t xml:space="preserve"> total</w:t>
      </w:r>
      <w:r w:rsidR="00DF2345" w:rsidRPr="00B45F98">
        <w:rPr>
          <w:rFonts w:ascii="Times New Roman" w:hAnsi="Times New Roman" w:cs="Times New Roman"/>
          <w:color w:val="000000" w:themeColor="text1"/>
          <w:lang w:val="es-EC"/>
        </w:rPr>
        <w:t xml:space="preserve">, </w:t>
      </w:r>
      <w:r w:rsidR="00F4311D">
        <w:rPr>
          <w:rFonts w:ascii="Times New Roman" w:hAnsi="Times New Roman" w:cs="Times New Roman"/>
          <w:color w:val="000000" w:themeColor="text1"/>
          <w:lang w:val="es-EC"/>
        </w:rPr>
        <w:t>alcanza los</w:t>
      </w:r>
      <w:r w:rsidR="00564CF7" w:rsidRPr="00B45F98">
        <w:rPr>
          <w:rFonts w:ascii="Times New Roman" w:hAnsi="Times New Roman" w:cs="Times New Roman"/>
          <w:color w:val="000000" w:themeColor="text1"/>
          <w:lang w:val="es-EC"/>
        </w:rPr>
        <w:t xml:space="preserve"> US$ </w:t>
      </w:r>
      <w:r w:rsidR="00564CF7" w:rsidRPr="00B45F98">
        <w:rPr>
          <w:rFonts w:ascii="Times New Roman" w:hAnsi="Times New Roman" w:cs="Times New Roman"/>
          <w:color w:val="000000" w:themeColor="text1"/>
          <w:lang w:val="es-EC"/>
        </w:rPr>
        <w:lastRenderedPageBreak/>
        <w:t>2</w:t>
      </w:r>
      <w:r w:rsidR="00DF2345" w:rsidRPr="00B45F98">
        <w:rPr>
          <w:rFonts w:ascii="Times New Roman" w:hAnsi="Times New Roman" w:cs="Times New Roman"/>
          <w:color w:val="000000" w:themeColor="text1"/>
          <w:lang w:val="es-EC"/>
        </w:rPr>
        <w:t>.</w:t>
      </w:r>
      <w:r w:rsidR="00564CF7" w:rsidRPr="00B45F98">
        <w:rPr>
          <w:rFonts w:ascii="Times New Roman" w:hAnsi="Times New Roman" w:cs="Times New Roman"/>
          <w:color w:val="000000" w:themeColor="text1"/>
          <w:lang w:val="es-EC"/>
        </w:rPr>
        <w:t>009</w:t>
      </w:r>
      <w:r w:rsidR="00DF2345" w:rsidRPr="00B45F98">
        <w:rPr>
          <w:rFonts w:ascii="Times New Roman" w:hAnsi="Times New Roman" w:cs="Times New Roman"/>
          <w:color w:val="000000" w:themeColor="text1"/>
          <w:lang w:val="es-EC"/>
        </w:rPr>
        <w:t>’000.000,</w:t>
      </w:r>
      <w:r w:rsidR="00A93133" w:rsidRPr="00B45F98">
        <w:rPr>
          <w:rFonts w:ascii="Times New Roman" w:hAnsi="Times New Roman" w:cs="Times New Roman"/>
          <w:color w:val="000000" w:themeColor="text1"/>
          <w:lang w:val="es-EC"/>
        </w:rPr>
        <w:t xml:space="preserve"> </w:t>
      </w:r>
      <w:r w:rsidR="009241F6" w:rsidRPr="00B45F98">
        <w:rPr>
          <w:rFonts w:ascii="Times New Roman" w:hAnsi="Times New Roman" w:cs="Times New Roman"/>
          <w:color w:val="000000" w:themeColor="text1"/>
          <w:lang w:val="es-EC"/>
        </w:rPr>
        <w:t xml:space="preserve">monto </w:t>
      </w:r>
      <w:r w:rsidR="00E15191" w:rsidRPr="00B45F98">
        <w:rPr>
          <w:rFonts w:ascii="Times New Roman" w:hAnsi="Times New Roman" w:cs="Times New Roman"/>
          <w:color w:val="000000" w:themeColor="text1"/>
          <w:lang w:val="es-EC"/>
        </w:rPr>
        <w:t>que se financiará con recursos de préstamos de</w:t>
      </w:r>
      <w:r w:rsidR="009241F6" w:rsidRPr="00B45F98">
        <w:rPr>
          <w:rFonts w:ascii="Times New Roman" w:hAnsi="Times New Roman" w:cs="Times New Roman"/>
          <w:color w:val="000000" w:themeColor="text1"/>
          <w:lang w:val="es-EC"/>
        </w:rPr>
        <w:t xml:space="preserve"> entidades multilaterales de crédito y con recursos provenientes de fuentes locales de financiamiento.</w:t>
      </w:r>
    </w:p>
    <w:p w14:paraId="1E01A1F7" w14:textId="135D9986" w:rsidR="001871E2" w:rsidRPr="00B45F98" w:rsidRDefault="001871E2" w:rsidP="00754014">
      <w:pPr>
        <w:spacing w:after="0"/>
        <w:ind w:left="284"/>
        <w:jc w:val="both"/>
        <w:rPr>
          <w:rFonts w:ascii="Times New Roman" w:hAnsi="Times New Roman" w:cs="Times New Roman"/>
          <w:color w:val="000000" w:themeColor="text1"/>
          <w:lang w:val="es-EC"/>
        </w:rPr>
      </w:pPr>
    </w:p>
    <w:p w14:paraId="6477037E" w14:textId="77777777" w:rsidR="00403490" w:rsidRPr="00B45F98" w:rsidRDefault="00403490" w:rsidP="00403490">
      <w:pPr>
        <w:spacing w:after="0"/>
        <w:ind w:left="284"/>
        <w:jc w:val="both"/>
        <w:rPr>
          <w:rFonts w:ascii="Times New Roman" w:hAnsi="Times New Roman" w:cs="Times New Roman"/>
          <w:color w:val="000000" w:themeColor="text1"/>
          <w:lang w:val="es-EC"/>
        </w:rPr>
      </w:pPr>
      <w:r w:rsidRPr="00B45F98">
        <w:rPr>
          <w:rFonts w:ascii="Times New Roman" w:hAnsi="Times New Roman" w:cs="Times New Roman"/>
          <w:color w:val="000000" w:themeColor="text1"/>
          <w:lang w:val="es-EC"/>
        </w:rPr>
        <w:t xml:space="preserve">Forma parte del proyecto la denominada Fase 2 que tiene como objetivos: i) la construcción de las obras civiles; y ii) la provisión y montaje del sistema de equipamiento e instalaciones. El Presupuesto referencial </w:t>
      </w:r>
      <w:r w:rsidRPr="00B45F98">
        <w:rPr>
          <w:rFonts w:ascii="Times New Roman" w:hAnsi="Times New Roman" w:cs="Times New Roman"/>
          <w:color w:val="000000" w:themeColor="text1"/>
          <w:lang w:val="es-ES"/>
        </w:rPr>
        <w:t>de</w:t>
      </w:r>
      <w:r w:rsidRPr="00B45F98">
        <w:rPr>
          <w:rFonts w:ascii="Times New Roman" w:hAnsi="Times New Roman" w:cs="Times New Roman"/>
          <w:color w:val="000000" w:themeColor="text1"/>
          <w:lang w:val="es-EC"/>
        </w:rPr>
        <w:t xml:space="preserve"> construcción de la Fase 2 es de US$ 1.538 millones. </w:t>
      </w:r>
    </w:p>
    <w:p w14:paraId="44CDE57F" w14:textId="77777777" w:rsidR="00403490" w:rsidRPr="00B45F98" w:rsidRDefault="00403490" w:rsidP="00403490">
      <w:pPr>
        <w:spacing w:after="0"/>
        <w:ind w:left="284"/>
        <w:jc w:val="both"/>
        <w:rPr>
          <w:rFonts w:ascii="Times New Roman" w:hAnsi="Times New Roman" w:cs="Times New Roman"/>
          <w:color w:val="000000" w:themeColor="text1"/>
          <w:lang w:val="es-EC"/>
        </w:rPr>
      </w:pPr>
    </w:p>
    <w:p w14:paraId="29EA021E" w14:textId="77777777" w:rsidR="00403490" w:rsidRPr="00B45F98" w:rsidRDefault="00403490" w:rsidP="00403490">
      <w:pPr>
        <w:spacing w:after="0"/>
        <w:ind w:left="284"/>
        <w:jc w:val="both"/>
        <w:rPr>
          <w:rFonts w:ascii="Times New Roman" w:hAnsi="Times New Roman" w:cs="Times New Roman"/>
          <w:color w:val="000000" w:themeColor="text1"/>
          <w:lang w:val="es-MX"/>
        </w:rPr>
      </w:pPr>
      <w:r w:rsidRPr="00B45F98">
        <w:rPr>
          <w:rFonts w:ascii="Times New Roman" w:hAnsi="Times New Roman" w:cs="Times New Roman"/>
          <w:color w:val="000000" w:themeColor="text1"/>
          <w:lang w:val="es-MX"/>
        </w:rPr>
        <w:t xml:space="preserve">A continuación se presenta una breve descripción de las Obras de Infraestructura de la Fase 2, cuyo desarrollo del modelo de gestión en base a procesos es el </w:t>
      </w:r>
      <w:r w:rsidRPr="00B45F98">
        <w:rPr>
          <w:rFonts w:ascii="Times New Roman" w:hAnsi="Times New Roman" w:cs="Times New Roman"/>
          <w:color w:val="000000" w:themeColor="text1"/>
          <w:lang w:val="es-ES"/>
        </w:rPr>
        <w:t>objeto</w:t>
      </w:r>
      <w:r w:rsidRPr="00B45F98">
        <w:rPr>
          <w:rFonts w:ascii="Times New Roman" w:hAnsi="Times New Roman" w:cs="Times New Roman"/>
          <w:color w:val="000000" w:themeColor="text1"/>
          <w:lang w:val="es-MX"/>
        </w:rPr>
        <w:t xml:space="preserve"> de </w:t>
      </w:r>
      <w:r w:rsidRPr="00B45F98">
        <w:rPr>
          <w:rFonts w:ascii="Times New Roman" w:hAnsi="Times New Roman" w:cs="Times New Roman"/>
          <w:color w:val="000000" w:themeColor="text1"/>
          <w:lang w:val="es-EC"/>
        </w:rPr>
        <w:t>este</w:t>
      </w:r>
      <w:r w:rsidRPr="00B45F98">
        <w:rPr>
          <w:rFonts w:ascii="Times New Roman" w:hAnsi="Times New Roman" w:cs="Times New Roman"/>
          <w:color w:val="000000" w:themeColor="text1"/>
          <w:lang w:val="es-MX"/>
        </w:rPr>
        <w:t xml:space="preserve"> Aviso: </w:t>
      </w:r>
    </w:p>
    <w:p w14:paraId="11600F98" w14:textId="77777777" w:rsidR="00403490" w:rsidRPr="00B45F98" w:rsidRDefault="00403490" w:rsidP="00403490">
      <w:pPr>
        <w:spacing w:after="0"/>
        <w:ind w:left="284"/>
        <w:jc w:val="both"/>
        <w:rPr>
          <w:rFonts w:ascii="Times New Roman" w:hAnsi="Times New Roman" w:cs="Times New Roman"/>
          <w:color w:val="000000" w:themeColor="text1"/>
          <w:lang w:val="es-EC"/>
        </w:rPr>
      </w:pPr>
    </w:p>
    <w:p w14:paraId="2D42F3C4" w14:textId="77777777" w:rsidR="00403490" w:rsidRPr="00B45F98" w:rsidRDefault="00403490" w:rsidP="00403490">
      <w:pPr>
        <w:pStyle w:val="Prrafodelista"/>
        <w:numPr>
          <w:ilvl w:val="0"/>
          <w:numId w:val="29"/>
        </w:numPr>
        <w:spacing w:after="0"/>
        <w:jc w:val="both"/>
        <w:rPr>
          <w:rFonts w:ascii="Times New Roman" w:hAnsi="Times New Roman" w:cs="Times New Roman"/>
          <w:color w:val="000000" w:themeColor="text1"/>
          <w:lang w:val="es-MX"/>
        </w:rPr>
      </w:pPr>
      <w:r w:rsidRPr="00B45F98">
        <w:rPr>
          <w:rFonts w:ascii="Times New Roman" w:hAnsi="Times New Roman" w:cs="Times New Roman"/>
          <w:b/>
          <w:color w:val="000000" w:themeColor="text1"/>
          <w:lang w:val="es-MX"/>
        </w:rPr>
        <w:t>Obras Civiles</w:t>
      </w:r>
      <w:r w:rsidRPr="00B45F98">
        <w:rPr>
          <w:rFonts w:ascii="Times New Roman" w:hAnsi="Times New Roman" w:cs="Times New Roman"/>
          <w:color w:val="000000" w:themeColor="text1"/>
          <w:lang w:val="es-MX"/>
        </w:rPr>
        <w:t>, que en resumen en: a) Obras Civiles de Cochera  y Talleres con un área de actuación de 119.898 m</w:t>
      </w:r>
      <w:r w:rsidRPr="00B45F98">
        <w:rPr>
          <w:rFonts w:ascii="Times New Roman" w:hAnsi="Times New Roman" w:cs="Times New Roman"/>
          <w:color w:val="000000" w:themeColor="text1"/>
          <w:vertAlign w:val="superscript"/>
          <w:lang w:val="es-MX"/>
        </w:rPr>
        <w:t>2</w:t>
      </w:r>
      <w:r w:rsidRPr="00B45F98">
        <w:rPr>
          <w:rFonts w:ascii="Times New Roman" w:hAnsi="Times New Roman" w:cs="Times New Roman"/>
          <w:color w:val="000000" w:themeColor="text1"/>
          <w:lang w:val="es-MX"/>
        </w:rPr>
        <w:t>, b) Ramal de Acceso a Cocheras con una longitud de 617 metros, un ancho de vía medido entre bordes activos de 1.435 mm y radio mínimo de 300m, c) Túnel de Línea con una longitud total de 22.1 Km a ser excavado de la siguiente manera: i) entre pantallas con una longitud de 1.4 Km; ii) tuneladora tipo EPB con una  longitud total de 19.1 Km; y, iii) método tradicional con una longitud de 1.6 Km.; d) Estaciones: en total 13 estaciones con una longitud media en andenes de 115 m; e) 13 Pozos de ventilación; 10 pozos de bombeo; 10 salidas de emergencia; y e) un Fondo de Saco de 0,4 km.</w:t>
      </w:r>
    </w:p>
    <w:p w14:paraId="7C8E6CDB" w14:textId="77777777" w:rsidR="00403490" w:rsidRPr="00B45F98" w:rsidRDefault="00403490" w:rsidP="00403490">
      <w:pPr>
        <w:spacing w:after="0"/>
        <w:ind w:left="284"/>
        <w:jc w:val="both"/>
        <w:rPr>
          <w:rFonts w:ascii="Times New Roman" w:hAnsi="Times New Roman" w:cs="Times New Roman"/>
          <w:color w:val="000000" w:themeColor="text1"/>
          <w:lang w:val="es-MX"/>
        </w:rPr>
      </w:pPr>
    </w:p>
    <w:p w14:paraId="7EF318C6" w14:textId="77777777" w:rsidR="00403490" w:rsidRPr="00B45F98" w:rsidRDefault="00403490" w:rsidP="00403490">
      <w:pPr>
        <w:pStyle w:val="Prrafodelista"/>
        <w:numPr>
          <w:ilvl w:val="0"/>
          <w:numId w:val="29"/>
        </w:numPr>
        <w:spacing w:after="0"/>
        <w:jc w:val="both"/>
        <w:rPr>
          <w:rFonts w:ascii="Times New Roman" w:hAnsi="Times New Roman" w:cs="Times New Roman"/>
          <w:iCs/>
          <w:color w:val="000000" w:themeColor="text1"/>
          <w:lang w:val="es-MX"/>
        </w:rPr>
      </w:pPr>
      <w:r w:rsidRPr="00B45F98">
        <w:rPr>
          <w:rFonts w:ascii="Times New Roman" w:hAnsi="Times New Roman" w:cs="Times New Roman"/>
          <w:b/>
          <w:color w:val="000000" w:themeColor="text1"/>
          <w:lang w:val="es-EC"/>
        </w:rPr>
        <w:t xml:space="preserve">La Provisión y Montaje del Sistema de Equipamiento e Instalaciones, </w:t>
      </w:r>
      <w:r w:rsidRPr="00B45F98">
        <w:rPr>
          <w:rFonts w:ascii="Times New Roman" w:hAnsi="Times New Roman" w:cs="Times New Roman"/>
          <w:color w:val="000000" w:themeColor="text1"/>
          <w:lang w:val="es-EC"/>
        </w:rPr>
        <w:t xml:space="preserve">compuesto por los siguientes subproyectos: </w:t>
      </w:r>
      <w:r w:rsidRPr="00B45F98">
        <w:rPr>
          <w:rFonts w:ascii="Times New Roman" w:hAnsi="Times New Roman" w:cs="Times New Roman"/>
          <w:iCs/>
          <w:color w:val="000000" w:themeColor="text1"/>
          <w:lang w:val="es-MX"/>
        </w:rPr>
        <w:t xml:space="preserve">a) Señalización ferroviaria; b) Subestaciones eléctricas; c) Distribución de energía; d) </w:t>
      </w:r>
      <w:r w:rsidRPr="00B45F98">
        <w:rPr>
          <w:rFonts w:ascii="Times New Roman" w:hAnsi="Times New Roman" w:cs="Times New Roman"/>
          <w:color w:val="000000" w:themeColor="text1"/>
          <w:lang w:val="es-ES"/>
        </w:rPr>
        <w:t>Electrificación</w:t>
      </w:r>
      <w:r w:rsidRPr="00B45F98">
        <w:rPr>
          <w:rFonts w:ascii="Times New Roman" w:hAnsi="Times New Roman" w:cs="Times New Roman"/>
          <w:iCs/>
          <w:color w:val="000000" w:themeColor="text1"/>
          <w:lang w:val="es-MX"/>
        </w:rPr>
        <w:t>; e) Escaleras mecánicas y ascensores; f) Protección contra incendios; g) Ventilación; h) Telecomunicaciones; i) Control de estaciones; y, j) Puesto de Control Central.</w:t>
      </w:r>
    </w:p>
    <w:p w14:paraId="3F7AC8D2" w14:textId="77777777" w:rsidR="00403490" w:rsidRPr="00B45F98" w:rsidRDefault="00403490" w:rsidP="00754014">
      <w:pPr>
        <w:spacing w:after="0"/>
        <w:ind w:left="284"/>
        <w:jc w:val="both"/>
        <w:rPr>
          <w:rFonts w:ascii="Times New Roman" w:hAnsi="Times New Roman" w:cs="Times New Roman"/>
          <w:color w:val="000000" w:themeColor="text1"/>
          <w:lang w:val="es-EC"/>
        </w:rPr>
      </w:pPr>
    </w:p>
    <w:p w14:paraId="0B1A98F5" w14:textId="73E3DE68" w:rsidR="00D96956" w:rsidRPr="00B45F98" w:rsidDel="002861D1" w:rsidRDefault="001871E2" w:rsidP="00754014">
      <w:pPr>
        <w:spacing w:after="0"/>
        <w:ind w:left="284"/>
        <w:jc w:val="both"/>
        <w:rPr>
          <w:rFonts w:ascii="Times New Roman" w:hAnsi="Times New Roman" w:cs="Times New Roman"/>
          <w:color w:val="000000" w:themeColor="text1"/>
        </w:rPr>
      </w:pPr>
      <w:r w:rsidRPr="00B45F98" w:rsidDel="002861D1">
        <w:rPr>
          <w:rFonts w:ascii="Times New Roman" w:hAnsi="Times New Roman" w:cs="Times New Roman"/>
          <w:color w:val="000000" w:themeColor="text1"/>
        </w:rPr>
        <w:t xml:space="preserve">La PLMQ iniciará su explotación en el último trimestre del año 2019, tarea que requiere una determinación en cuanto al modelo </w:t>
      </w:r>
      <w:r w:rsidR="00D96956" w:rsidRPr="00B45F98" w:rsidDel="002861D1">
        <w:rPr>
          <w:rFonts w:ascii="Times New Roman" w:hAnsi="Times New Roman" w:cs="Times New Roman"/>
          <w:iCs/>
          <w:color w:val="000000" w:themeColor="text1"/>
          <w:lang w:val="es-MX"/>
        </w:rPr>
        <w:t xml:space="preserve">de gestión de la explotación (operación y mantenimiento) </w:t>
      </w:r>
      <w:r w:rsidRPr="00B45F98" w:rsidDel="002861D1">
        <w:rPr>
          <w:rFonts w:ascii="Times New Roman" w:hAnsi="Times New Roman" w:cs="Times New Roman"/>
          <w:color w:val="000000" w:themeColor="text1"/>
        </w:rPr>
        <w:t>a aplicar. De cara a esta responsabilidad, la EPMMQ debe definir el modelo más adecuado a las condiciones técnicas, económicas y financieras</w:t>
      </w:r>
      <w:r w:rsidR="00015B75" w:rsidRPr="00B45F98" w:rsidDel="002861D1">
        <w:rPr>
          <w:rFonts w:ascii="Times New Roman" w:hAnsi="Times New Roman" w:cs="Times New Roman"/>
          <w:color w:val="000000" w:themeColor="text1"/>
        </w:rPr>
        <w:t xml:space="preserve"> de la ciudad</w:t>
      </w:r>
      <w:r w:rsidR="00D96956" w:rsidRPr="00B45F98" w:rsidDel="002861D1">
        <w:rPr>
          <w:rFonts w:ascii="Times New Roman" w:hAnsi="Times New Roman" w:cs="Times New Roman"/>
          <w:color w:val="000000" w:themeColor="text1"/>
        </w:rPr>
        <w:t xml:space="preserve">, </w:t>
      </w:r>
      <w:r w:rsidR="00D96956" w:rsidRPr="00B45F98" w:rsidDel="002861D1">
        <w:rPr>
          <w:rFonts w:ascii="Times New Roman" w:hAnsi="Times New Roman" w:cs="Times New Roman"/>
          <w:iCs/>
          <w:color w:val="000000" w:themeColor="text1"/>
          <w:lang w:val="es-MX"/>
        </w:rPr>
        <w:t>conforme las mejores prácticas del sector a nivel mundial y a los estudios y/o investigaciones que se hubieran realizado hasta ese momento.</w:t>
      </w:r>
      <w:r w:rsidRPr="00B45F98" w:rsidDel="002861D1">
        <w:rPr>
          <w:rFonts w:ascii="Times New Roman" w:hAnsi="Times New Roman" w:cs="Times New Roman"/>
          <w:color w:val="000000" w:themeColor="text1"/>
        </w:rPr>
        <w:t xml:space="preserve"> </w:t>
      </w:r>
    </w:p>
    <w:p w14:paraId="1E0E12E7" w14:textId="07D83CA9" w:rsidR="00D96956" w:rsidRPr="00B45F98" w:rsidDel="002861D1" w:rsidRDefault="00D96956" w:rsidP="00754014">
      <w:pPr>
        <w:spacing w:after="0"/>
        <w:ind w:left="284"/>
        <w:jc w:val="both"/>
        <w:rPr>
          <w:rFonts w:ascii="Times New Roman" w:hAnsi="Times New Roman" w:cs="Times New Roman"/>
          <w:color w:val="000000" w:themeColor="text1"/>
        </w:rPr>
      </w:pPr>
    </w:p>
    <w:p w14:paraId="7A586DDB" w14:textId="3978E776" w:rsidR="009E058E" w:rsidRPr="00B45F98" w:rsidDel="002861D1" w:rsidRDefault="00D96956" w:rsidP="00D96956">
      <w:pPr>
        <w:spacing w:after="0"/>
        <w:ind w:left="284"/>
        <w:jc w:val="both"/>
        <w:rPr>
          <w:rFonts w:ascii="Times New Roman" w:hAnsi="Times New Roman" w:cs="Times New Roman"/>
          <w:color w:val="000000" w:themeColor="text1"/>
        </w:rPr>
      </w:pPr>
      <w:r w:rsidRPr="00B45F98" w:rsidDel="002861D1">
        <w:rPr>
          <w:rFonts w:ascii="Times New Roman" w:hAnsi="Times New Roman" w:cs="Times New Roman"/>
          <w:color w:val="000000" w:themeColor="text1"/>
        </w:rPr>
        <w:t>E</w:t>
      </w:r>
      <w:r w:rsidR="001871E2" w:rsidRPr="00B45F98" w:rsidDel="002861D1">
        <w:rPr>
          <w:rFonts w:ascii="Times New Roman" w:hAnsi="Times New Roman" w:cs="Times New Roman"/>
          <w:color w:val="000000" w:themeColor="text1"/>
        </w:rPr>
        <w:t xml:space="preserve">n base a dicha definición, </w:t>
      </w:r>
      <w:r w:rsidRPr="00B45F98" w:rsidDel="002861D1">
        <w:rPr>
          <w:rFonts w:ascii="Times New Roman" w:hAnsi="Times New Roman" w:cs="Times New Roman"/>
          <w:color w:val="000000" w:themeColor="text1"/>
        </w:rPr>
        <w:t xml:space="preserve">se deberán </w:t>
      </w:r>
      <w:r w:rsidR="001871E2" w:rsidRPr="00B45F98" w:rsidDel="002861D1">
        <w:rPr>
          <w:rFonts w:ascii="Times New Roman" w:hAnsi="Times New Roman" w:cs="Times New Roman"/>
          <w:color w:val="000000" w:themeColor="text1"/>
        </w:rPr>
        <w:t>desarrollar las capacidades, habilidades, procesos e instrumentos operativos del caso, que aseguren una explotación con los más altos estándares de eficiencia, seguridad, sostenibilidad y sustentabilidad.</w:t>
      </w:r>
    </w:p>
    <w:p w14:paraId="2D7B73C1" w14:textId="77777777" w:rsidR="00FE2A2D" w:rsidRPr="00B45F98" w:rsidRDefault="00FE2A2D" w:rsidP="00754014">
      <w:pPr>
        <w:spacing w:after="0"/>
        <w:jc w:val="both"/>
        <w:rPr>
          <w:rFonts w:ascii="Times New Roman" w:hAnsi="Times New Roman" w:cs="Times New Roman"/>
          <w:iCs/>
          <w:color w:val="000000" w:themeColor="text1"/>
          <w:lang w:val="es-MX"/>
        </w:rPr>
      </w:pPr>
    </w:p>
    <w:p w14:paraId="74147D11" w14:textId="77777777" w:rsidR="00191D4C" w:rsidRPr="00B45F98" w:rsidRDefault="001E22E6" w:rsidP="0075401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 xml:space="preserve">OBJETO Y </w:t>
      </w:r>
      <w:r w:rsidR="00F33E8C" w:rsidRPr="00B45F98">
        <w:rPr>
          <w:rFonts w:ascii="Times New Roman" w:hAnsi="Times New Roman" w:cs="Times New Roman"/>
          <w:b/>
          <w:color w:val="000000" w:themeColor="text1"/>
          <w:lang w:val="es-MX"/>
        </w:rPr>
        <w:t xml:space="preserve">ALCANCE DE LOS SERVICIOS DE </w:t>
      </w:r>
      <w:r w:rsidR="009E058E" w:rsidRPr="00B45F98">
        <w:rPr>
          <w:rFonts w:ascii="Times New Roman" w:hAnsi="Times New Roman" w:cs="Times New Roman"/>
          <w:b/>
          <w:color w:val="000000" w:themeColor="text1"/>
          <w:lang w:val="es-MX"/>
        </w:rPr>
        <w:t>CONSULTORÍA</w:t>
      </w:r>
      <w:r w:rsidR="00191D4C" w:rsidRPr="00B45F98">
        <w:rPr>
          <w:rFonts w:ascii="Times New Roman" w:hAnsi="Times New Roman" w:cs="Times New Roman"/>
          <w:b/>
          <w:color w:val="000000" w:themeColor="text1"/>
          <w:lang w:val="es-MX"/>
        </w:rPr>
        <w:t>:</w:t>
      </w:r>
    </w:p>
    <w:p w14:paraId="510ED9BB" w14:textId="77777777" w:rsidR="004B6FB4" w:rsidRPr="00B45F98" w:rsidRDefault="004B6FB4" w:rsidP="00754014">
      <w:pPr>
        <w:spacing w:after="0"/>
        <w:ind w:left="284"/>
        <w:jc w:val="both"/>
        <w:rPr>
          <w:rFonts w:ascii="Times New Roman" w:hAnsi="Times New Roman" w:cs="Times New Roman"/>
          <w:color w:val="000000" w:themeColor="text1"/>
          <w:lang w:val="es-ES"/>
        </w:rPr>
      </w:pPr>
    </w:p>
    <w:p w14:paraId="3D021C64" w14:textId="46718192" w:rsidR="002861D1" w:rsidRPr="00B45F98" w:rsidRDefault="002861D1" w:rsidP="00B45F98">
      <w:pPr>
        <w:pStyle w:val="Prrafodelista"/>
        <w:numPr>
          <w:ilvl w:val="0"/>
          <w:numId w:val="38"/>
        </w:numPr>
        <w:spacing w:after="0"/>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OBJETIVO PRINCIPAL</w:t>
      </w:r>
    </w:p>
    <w:p w14:paraId="150800AC" w14:textId="6AA1470A" w:rsidR="002861D1" w:rsidRPr="00B45F98" w:rsidRDefault="00B45F98" w:rsidP="00B45F98">
      <w:pPr>
        <w:pStyle w:val="Prrafodelista"/>
        <w:numPr>
          <w:ilvl w:val="0"/>
          <w:numId w:val="37"/>
        </w:numPr>
        <w:spacing w:after="0"/>
        <w:jc w:val="both"/>
        <w:rPr>
          <w:rFonts w:ascii="Times New Roman" w:hAnsi="Times New Roman" w:cs="Times New Roman"/>
          <w:color w:val="000000" w:themeColor="text1"/>
          <w:lang w:val="es-MX"/>
        </w:rPr>
      </w:pPr>
      <w:r w:rsidRPr="00B45F98">
        <w:rPr>
          <w:rFonts w:ascii="Times New Roman" w:hAnsi="Times New Roman" w:cs="Times New Roman"/>
        </w:rPr>
        <w:t>Evaluar y recomendar el modelo de operación y mantenimiento idóneo para la Primera Línea del Metro de Quito y establecer los parámetros básicos de explotación.</w:t>
      </w:r>
    </w:p>
    <w:p w14:paraId="6F0E7FE0" w14:textId="77777777" w:rsidR="002861D1" w:rsidRPr="00B45F98" w:rsidRDefault="002861D1" w:rsidP="002861D1">
      <w:pPr>
        <w:spacing w:after="0"/>
        <w:ind w:left="284"/>
        <w:jc w:val="both"/>
        <w:rPr>
          <w:rFonts w:ascii="Times New Roman" w:hAnsi="Times New Roman" w:cs="Times New Roman"/>
          <w:color w:val="000000" w:themeColor="text1"/>
          <w:lang w:val="es-MX"/>
        </w:rPr>
      </w:pPr>
    </w:p>
    <w:p w14:paraId="1A4CB9D3" w14:textId="4D055CDC" w:rsidR="002861D1" w:rsidRPr="00B45F98" w:rsidRDefault="002861D1" w:rsidP="00B45F98">
      <w:pPr>
        <w:pStyle w:val="Prrafodelista"/>
        <w:numPr>
          <w:ilvl w:val="0"/>
          <w:numId w:val="38"/>
        </w:numPr>
        <w:spacing w:after="0"/>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OBJETIVOS ESPECÍFICOS</w:t>
      </w:r>
    </w:p>
    <w:p w14:paraId="7AEE2EF8" w14:textId="49C22F7B" w:rsidR="00B45F98" w:rsidRPr="00B45F98" w:rsidRDefault="00B45F98" w:rsidP="00B45F98">
      <w:pPr>
        <w:pStyle w:val="Prrafodelista"/>
        <w:numPr>
          <w:ilvl w:val="0"/>
          <w:numId w:val="37"/>
        </w:numPr>
        <w:spacing w:after="160" w:line="256" w:lineRule="auto"/>
        <w:jc w:val="both"/>
        <w:rPr>
          <w:rFonts w:ascii="Times New Roman" w:hAnsi="Times New Roman" w:cs="Times New Roman"/>
        </w:rPr>
      </w:pPr>
      <w:r w:rsidRPr="00B45F98">
        <w:rPr>
          <w:rFonts w:ascii="Times New Roman" w:hAnsi="Times New Roman" w:cs="Times New Roman"/>
        </w:rPr>
        <w:t>Evaluar las alternativas de explotación de la PLMQ a fin de recomendar la más idónea.</w:t>
      </w:r>
    </w:p>
    <w:p w14:paraId="1E8CECD0" w14:textId="2FC16492" w:rsidR="00B45F98" w:rsidRPr="00B45F98" w:rsidRDefault="00B45F98" w:rsidP="00B45F98">
      <w:pPr>
        <w:pStyle w:val="Prrafodelista"/>
        <w:numPr>
          <w:ilvl w:val="0"/>
          <w:numId w:val="37"/>
        </w:numPr>
        <w:spacing w:after="160" w:line="256" w:lineRule="auto"/>
        <w:jc w:val="both"/>
        <w:rPr>
          <w:rFonts w:ascii="Times New Roman" w:hAnsi="Times New Roman" w:cs="Times New Roman"/>
          <w:b/>
        </w:rPr>
      </w:pPr>
      <w:r w:rsidRPr="00B45F98">
        <w:rPr>
          <w:rFonts w:ascii="Times New Roman" w:hAnsi="Times New Roman" w:cs="Times New Roman"/>
        </w:rPr>
        <w:t>Realizar un análisis de los costos de operación y mantenimiento. Elaborar modelos económicos y financieros para las alternativas propuestas.</w:t>
      </w:r>
      <w:r w:rsidRPr="00B45F98">
        <w:rPr>
          <w:rFonts w:ascii="Times New Roman" w:hAnsi="Times New Roman" w:cs="Times New Roman"/>
          <w:b/>
        </w:rPr>
        <w:t xml:space="preserve">  </w:t>
      </w:r>
    </w:p>
    <w:p w14:paraId="61E0BA93" w14:textId="7DD0CE0C" w:rsidR="002861D1" w:rsidRPr="00B45F98" w:rsidRDefault="00B45F98" w:rsidP="00B45F98">
      <w:pPr>
        <w:pStyle w:val="Prrafodelista"/>
        <w:numPr>
          <w:ilvl w:val="0"/>
          <w:numId w:val="37"/>
        </w:numPr>
        <w:spacing w:after="0"/>
        <w:jc w:val="both"/>
        <w:rPr>
          <w:rFonts w:ascii="Times New Roman" w:hAnsi="Times New Roman" w:cs="Times New Roman"/>
          <w:color w:val="000000" w:themeColor="text1"/>
          <w:lang w:val="es-MX"/>
        </w:rPr>
      </w:pPr>
      <w:r w:rsidRPr="00B45F98">
        <w:rPr>
          <w:rFonts w:ascii="Times New Roman" w:hAnsi="Times New Roman" w:cs="Times New Roman"/>
        </w:rPr>
        <w:lastRenderedPageBreak/>
        <w:t>Determinar el plan de acción para la implementación de la alternativa recomendada y los Términos de Referencia para realizar el estudio sobre el Modelo de Negocio del Metro y la Estructuración de la EPMMQ.</w:t>
      </w:r>
    </w:p>
    <w:p w14:paraId="7F319A11" w14:textId="77777777" w:rsidR="005A2E00" w:rsidRPr="00B45F98" w:rsidRDefault="005A2E00" w:rsidP="005A2E00">
      <w:pPr>
        <w:pStyle w:val="Prrafodelista"/>
        <w:spacing w:after="0"/>
        <w:ind w:left="1004"/>
        <w:jc w:val="both"/>
        <w:rPr>
          <w:rFonts w:ascii="Times New Roman" w:hAnsi="Times New Roman" w:cs="Times New Roman"/>
          <w:color w:val="000000" w:themeColor="text1"/>
          <w:lang w:val="es-MX"/>
        </w:rPr>
      </w:pPr>
    </w:p>
    <w:p w14:paraId="2CF0728A" w14:textId="4F2F6053" w:rsidR="009E058E" w:rsidRPr="00B45F98" w:rsidRDefault="009E058E" w:rsidP="00B45F98">
      <w:pPr>
        <w:pStyle w:val="Prrafodelista"/>
        <w:numPr>
          <w:ilvl w:val="0"/>
          <w:numId w:val="38"/>
        </w:numPr>
        <w:spacing w:after="0"/>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ALCANCE</w:t>
      </w:r>
    </w:p>
    <w:p w14:paraId="7E0381BB" w14:textId="6E7F5F0B" w:rsidR="00B45F98" w:rsidRPr="00B45F98" w:rsidRDefault="00B45F98" w:rsidP="00B45F98">
      <w:pPr>
        <w:spacing w:after="0"/>
        <w:ind w:left="644"/>
        <w:jc w:val="both"/>
        <w:rPr>
          <w:rFonts w:ascii="Times New Roman" w:hAnsi="Times New Roman" w:cs="Times New Roman"/>
        </w:rPr>
      </w:pPr>
      <w:r w:rsidRPr="00B45F98">
        <w:rPr>
          <w:rFonts w:ascii="Times New Roman" w:hAnsi="Times New Roman" w:cs="Times New Roman"/>
        </w:rPr>
        <w:t>La consultoría pretende evaluar diferentes alternativas que existen para la futura explotación de la Primera Línea del Metro de Quito, como parte del Sistema Integrado de Transporte Público (SITP) de la ciudad, y recomendar la más idónea para la operación y mantenimiento de la PLMQ y la implementación de su plan de acción.</w:t>
      </w:r>
    </w:p>
    <w:p w14:paraId="276E2681" w14:textId="77777777" w:rsidR="00B45F98" w:rsidRPr="00B45F98" w:rsidRDefault="00B45F98" w:rsidP="00B45F98">
      <w:pPr>
        <w:spacing w:after="0"/>
        <w:ind w:left="644"/>
        <w:jc w:val="both"/>
        <w:rPr>
          <w:rFonts w:ascii="Times New Roman" w:hAnsi="Times New Roman" w:cs="Times New Roman"/>
          <w:b/>
          <w:color w:val="000000" w:themeColor="text1"/>
          <w:lang w:val="es-MX"/>
        </w:rPr>
      </w:pPr>
    </w:p>
    <w:p w14:paraId="24766AB8" w14:textId="77777777" w:rsidR="00361619" w:rsidRPr="00B45F98" w:rsidRDefault="008201B0" w:rsidP="0075401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B45F98">
        <w:rPr>
          <w:rFonts w:ascii="Times New Roman" w:hAnsi="Times New Roman" w:cs="Times New Roman"/>
          <w:b/>
          <w:color w:val="000000" w:themeColor="text1"/>
          <w:lang w:val="es-MX"/>
        </w:rPr>
        <w:t xml:space="preserve">EXPERIENCIA </w:t>
      </w:r>
      <w:r w:rsidR="00C44CC8" w:rsidRPr="00B45F98">
        <w:rPr>
          <w:rFonts w:ascii="Times New Roman" w:hAnsi="Times New Roman" w:cs="Times New Roman"/>
          <w:b/>
          <w:color w:val="000000" w:themeColor="text1"/>
          <w:lang w:val="es-MX"/>
        </w:rPr>
        <w:t>REQUERIDA</w:t>
      </w:r>
      <w:r w:rsidR="008C60EA" w:rsidRPr="00B45F98">
        <w:rPr>
          <w:rFonts w:ascii="Times New Roman" w:hAnsi="Times New Roman" w:cs="Times New Roman"/>
          <w:b/>
          <w:color w:val="000000" w:themeColor="text1"/>
          <w:lang w:val="es-MX"/>
        </w:rPr>
        <w:t xml:space="preserve"> </w:t>
      </w:r>
    </w:p>
    <w:p w14:paraId="6DE8E803" w14:textId="77777777" w:rsidR="0088674D" w:rsidRPr="00B45F98" w:rsidRDefault="0088674D" w:rsidP="00754014">
      <w:pPr>
        <w:spacing w:after="0"/>
        <w:ind w:left="284"/>
        <w:jc w:val="both"/>
        <w:rPr>
          <w:rFonts w:ascii="Times New Roman" w:hAnsi="Times New Roman" w:cs="Times New Roman"/>
          <w:color w:val="000000" w:themeColor="text1"/>
          <w:lang w:val="es-EC"/>
        </w:rPr>
      </w:pPr>
    </w:p>
    <w:p w14:paraId="1124DA73" w14:textId="5A286D23" w:rsidR="002861D1" w:rsidRPr="00B45F98" w:rsidRDefault="000C4F06" w:rsidP="00BE6B1D">
      <w:pPr>
        <w:spacing w:after="0"/>
        <w:ind w:left="284"/>
        <w:jc w:val="both"/>
        <w:rPr>
          <w:rFonts w:ascii="Times New Roman" w:hAnsi="Times New Roman" w:cs="Times New Roman"/>
          <w:color w:val="000000" w:themeColor="text1"/>
          <w:lang w:val="es-EC"/>
        </w:rPr>
      </w:pPr>
      <w:r w:rsidRPr="00B45F98">
        <w:rPr>
          <w:rFonts w:ascii="Times New Roman" w:hAnsi="Times New Roman" w:cs="Times New Roman"/>
          <w:color w:val="000000" w:themeColor="text1"/>
          <w:lang w:val="es-EC"/>
        </w:rPr>
        <w:t>L</w:t>
      </w:r>
      <w:r w:rsidR="00B45F98" w:rsidRPr="00B45F98">
        <w:rPr>
          <w:rFonts w:ascii="Times New Roman" w:hAnsi="Times New Roman" w:cs="Times New Roman"/>
          <w:color w:val="000000" w:themeColor="text1"/>
          <w:lang w:val="es-EC"/>
        </w:rPr>
        <w:t>as empresas consultoras (personería jurídica)</w:t>
      </w:r>
      <w:r w:rsidRPr="00B45F98">
        <w:rPr>
          <w:rFonts w:ascii="Times New Roman" w:hAnsi="Times New Roman" w:cs="Times New Roman"/>
          <w:color w:val="000000" w:themeColor="text1"/>
          <w:lang w:val="es-EC"/>
        </w:rPr>
        <w:t xml:space="preserve"> o Asociaciones Interesadas deben demostrar </w:t>
      </w:r>
      <w:r w:rsidR="00B45F98" w:rsidRPr="00B45F98">
        <w:rPr>
          <w:rFonts w:ascii="Times New Roman" w:hAnsi="Times New Roman" w:cs="Times New Roman"/>
          <w:color w:val="000000" w:themeColor="text1"/>
          <w:lang w:val="es-EC"/>
        </w:rPr>
        <w:t xml:space="preserve">como </w:t>
      </w:r>
      <w:r w:rsidRPr="00B45F98">
        <w:rPr>
          <w:rFonts w:ascii="Times New Roman" w:eastAsia="Times New Roman" w:hAnsi="Times New Roman" w:cs="Times New Roman"/>
          <w:color w:val="000000" w:themeColor="text1"/>
        </w:rPr>
        <w:t xml:space="preserve">experiencia </w:t>
      </w:r>
      <w:r w:rsidR="002861D1" w:rsidRPr="00B45F98">
        <w:rPr>
          <w:rFonts w:ascii="Times New Roman" w:eastAsia="Times New Roman" w:hAnsi="Times New Roman" w:cs="Times New Roman"/>
          <w:color w:val="000000" w:themeColor="text1"/>
        </w:rPr>
        <w:t>general</w:t>
      </w:r>
      <w:r w:rsidR="00B45F98" w:rsidRPr="00B45F98">
        <w:rPr>
          <w:rFonts w:ascii="Times New Roman" w:eastAsia="Times New Roman" w:hAnsi="Times New Roman" w:cs="Times New Roman"/>
          <w:color w:val="000000" w:themeColor="text1"/>
        </w:rPr>
        <w:t>:</w:t>
      </w:r>
      <w:r w:rsidR="002861D1" w:rsidRPr="00B45F98">
        <w:rPr>
          <w:rFonts w:ascii="Times New Roman" w:eastAsia="Times New Roman" w:hAnsi="Times New Roman" w:cs="Times New Roman"/>
          <w:color w:val="000000" w:themeColor="text1"/>
        </w:rPr>
        <w:t xml:space="preserve"> </w:t>
      </w:r>
      <w:r w:rsidR="00B45F98" w:rsidRPr="00B45F98">
        <w:rPr>
          <w:rFonts w:ascii="Times New Roman" w:eastAsia="Times New Roman" w:hAnsi="Times New Roman" w:cs="Times New Roman"/>
          <w:color w:val="000000" w:themeColor="text1"/>
        </w:rPr>
        <w:t>se calificarán consultorías realizadas en los últimos 10 años en desarrollo de modelos de gestión para operación y mantenimiento de sistemas de transporte público urbano masivo a nivel mundial. Como mínimo, la firma consultora deberá presentar dos estudios de este tipo.</w:t>
      </w:r>
      <w:r w:rsidR="002861D1" w:rsidRPr="00B45F98">
        <w:rPr>
          <w:rFonts w:ascii="Times New Roman" w:hAnsi="Times New Roman" w:cs="Times New Roman"/>
          <w:color w:val="000000" w:themeColor="text1"/>
          <w:lang w:val="es-EC"/>
        </w:rPr>
        <w:t xml:space="preserve"> </w:t>
      </w:r>
    </w:p>
    <w:p w14:paraId="4A0B8EC3" w14:textId="77777777" w:rsidR="002861D1" w:rsidRPr="00B45F98" w:rsidRDefault="002861D1" w:rsidP="00BE6B1D">
      <w:pPr>
        <w:spacing w:after="0"/>
        <w:ind w:left="284"/>
        <w:jc w:val="both"/>
        <w:rPr>
          <w:rFonts w:ascii="Times New Roman" w:hAnsi="Times New Roman" w:cs="Times New Roman"/>
          <w:color w:val="000000" w:themeColor="text1"/>
          <w:lang w:val="es-EC"/>
        </w:rPr>
      </w:pPr>
    </w:p>
    <w:p w14:paraId="3EEA9AD8" w14:textId="31B7FBA7" w:rsidR="00E64966" w:rsidRPr="00B45F98" w:rsidRDefault="002861D1" w:rsidP="00BE6B1D">
      <w:pPr>
        <w:spacing w:after="0"/>
        <w:ind w:left="284"/>
        <w:jc w:val="both"/>
        <w:rPr>
          <w:rFonts w:ascii="Times New Roman" w:eastAsia="Times New Roman" w:hAnsi="Times New Roman" w:cs="Times New Roman"/>
          <w:color w:val="000000" w:themeColor="text1"/>
        </w:rPr>
      </w:pPr>
      <w:r w:rsidRPr="00B45F98">
        <w:rPr>
          <w:rFonts w:ascii="Times New Roman" w:hAnsi="Times New Roman" w:cs="Times New Roman"/>
          <w:color w:val="000000" w:themeColor="text1"/>
          <w:lang w:val="es-EC"/>
        </w:rPr>
        <w:t>Adicionalmente, requieren probar experiencia específica</w:t>
      </w:r>
      <w:r w:rsidR="00B45F98" w:rsidRPr="00B45F98">
        <w:rPr>
          <w:rFonts w:ascii="Times New Roman" w:hAnsi="Times New Roman" w:cs="Times New Roman"/>
          <w:color w:val="000000" w:themeColor="text1"/>
          <w:lang w:val="es-EC"/>
        </w:rPr>
        <w:t>: se calificarán consultorías realizadas en los últimos 10 años en desarrollo de modelos de gestión para la operación y mantenimiento de líneas ferroviarias de pasajeros.</w:t>
      </w:r>
      <w:r w:rsidRPr="00B45F98" w:rsidDel="002861D1">
        <w:rPr>
          <w:rFonts w:ascii="Times New Roman" w:hAnsi="Times New Roman" w:cs="Times New Roman"/>
          <w:color w:val="000000" w:themeColor="text1"/>
          <w:lang w:val="es-EC"/>
        </w:rPr>
        <w:t xml:space="preserve"> </w:t>
      </w:r>
    </w:p>
    <w:p w14:paraId="49431E9E" w14:textId="77777777" w:rsidR="002B7AA2" w:rsidRPr="00B45F98" w:rsidRDefault="002B7AA2" w:rsidP="002B7AA2">
      <w:pPr>
        <w:pStyle w:val="Prrafodelista"/>
        <w:widowControl w:val="0"/>
        <w:spacing w:after="0" w:line="240" w:lineRule="auto"/>
        <w:ind w:left="317"/>
        <w:jc w:val="both"/>
        <w:rPr>
          <w:rFonts w:ascii="Times New Roman" w:eastAsia="Times New Roman" w:hAnsi="Times New Roman" w:cs="Times New Roman"/>
          <w:color w:val="000000" w:themeColor="text1"/>
        </w:rPr>
      </w:pPr>
    </w:p>
    <w:p w14:paraId="2EFA7E8C" w14:textId="77777777" w:rsidR="00E11310" w:rsidRPr="00B45F98" w:rsidRDefault="00E11310">
      <w:pPr>
        <w:widowControl w:val="0"/>
        <w:spacing w:after="0" w:line="240" w:lineRule="auto"/>
        <w:ind w:left="317"/>
        <w:jc w:val="both"/>
        <w:rPr>
          <w:rFonts w:ascii="Times New Roman" w:eastAsia="Times New Roman" w:hAnsi="Times New Roman" w:cs="Times New Roman"/>
          <w:color w:val="000000" w:themeColor="text1"/>
        </w:rPr>
      </w:pPr>
      <w:r w:rsidRPr="00B45F98">
        <w:rPr>
          <w:rFonts w:ascii="Times New Roman" w:eastAsia="Times New Roman" w:hAnsi="Times New Roman" w:cs="Times New Roman"/>
          <w:color w:val="000000" w:themeColor="text1"/>
        </w:rPr>
        <w:t>En caso de una Asociación Interesada se agregarán las experiencias de los socios que la conforman.</w:t>
      </w:r>
    </w:p>
    <w:p w14:paraId="5AD590F5" w14:textId="77777777" w:rsidR="0088674D" w:rsidRPr="00B45F98" w:rsidRDefault="0088674D" w:rsidP="00754014">
      <w:pPr>
        <w:shd w:val="clear" w:color="auto" w:fill="FFFFFF"/>
        <w:spacing w:after="0" w:line="240" w:lineRule="auto"/>
        <w:ind w:left="284"/>
        <w:jc w:val="both"/>
        <w:rPr>
          <w:rFonts w:ascii="Times New Roman" w:eastAsia="Times New Roman" w:hAnsi="Times New Roman" w:cs="Times New Roman"/>
          <w:color w:val="000000" w:themeColor="text1"/>
        </w:rPr>
      </w:pPr>
    </w:p>
    <w:p w14:paraId="69CA5738" w14:textId="0403724C" w:rsidR="00B922F5" w:rsidRPr="00B45F98" w:rsidRDefault="009741EA" w:rsidP="00754014">
      <w:pPr>
        <w:shd w:val="clear" w:color="auto" w:fill="FFFFFF"/>
        <w:spacing w:after="0" w:line="240" w:lineRule="auto"/>
        <w:ind w:left="284"/>
        <w:jc w:val="both"/>
        <w:rPr>
          <w:rFonts w:ascii="Times New Roman" w:eastAsia="Times New Roman" w:hAnsi="Times New Roman" w:cs="Times New Roman"/>
          <w:color w:val="000000" w:themeColor="text1"/>
        </w:rPr>
      </w:pPr>
      <w:r w:rsidRPr="00B45F98">
        <w:rPr>
          <w:rFonts w:ascii="Times New Roman" w:eastAsia="Times New Roman" w:hAnsi="Times New Roman" w:cs="Times New Roman"/>
          <w:color w:val="000000" w:themeColor="text1"/>
        </w:rPr>
        <w:t xml:space="preserve">Las experiencias anteriores obtenidas en consultoría relacionadas con </w:t>
      </w:r>
      <w:r w:rsidR="002357A6" w:rsidRPr="00B45F98">
        <w:rPr>
          <w:rFonts w:ascii="Times New Roman" w:eastAsia="Times New Roman" w:hAnsi="Times New Roman" w:cs="Times New Roman"/>
          <w:color w:val="000000" w:themeColor="text1"/>
        </w:rPr>
        <w:t xml:space="preserve">el diseño de modelos de </w:t>
      </w:r>
      <w:r w:rsidR="009D547B" w:rsidRPr="00B45F98">
        <w:rPr>
          <w:rFonts w:ascii="Times New Roman" w:eastAsia="Times New Roman" w:hAnsi="Times New Roman" w:cs="Times New Roman"/>
          <w:color w:val="000000" w:themeColor="text1"/>
        </w:rPr>
        <w:t>explotación para operación y mantenimiento</w:t>
      </w:r>
      <w:r w:rsidR="002357A6" w:rsidRPr="00B45F98">
        <w:rPr>
          <w:rFonts w:ascii="Times New Roman" w:eastAsia="Times New Roman" w:hAnsi="Times New Roman" w:cs="Times New Roman"/>
          <w:color w:val="000000" w:themeColor="text1"/>
        </w:rPr>
        <w:t>,</w:t>
      </w:r>
      <w:r w:rsidRPr="00B45F98">
        <w:rPr>
          <w:rFonts w:ascii="Times New Roman" w:eastAsia="Times New Roman" w:hAnsi="Times New Roman" w:cs="Times New Roman"/>
          <w:color w:val="000000" w:themeColor="text1"/>
        </w:rPr>
        <w:t xml:space="preserve"> contratad</w:t>
      </w:r>
      <w:r w:rsidR="002357A6" w:rsidRPr="00B45F98">
        <w:rPr>
          <w:rFonts w:ascii="Times New Roman" w:eastAsia="Times New Roman" w:hAnsi="Times New Roman" w:cs="Times New Roman"/>
          <w:color w:val="000000" w:themeColor="text1"/>
        </w:rPr>
        <w:t>o</w:t>
      </w:r>
      <w:r w:rsidRPr="00B45F98">
        <w:rPr>
          <w:rFonts w:ascii="Times New Roman" w:eastAsia="Times New Roman" w:hAnsi="Times New Roman" w:cs="Times New Roman"/>
          <w:color w:val="000000" w:themeColor="text1"/>
        </w:rPr>
        <w:t xml:space="preserve">s en consorcio o asociación, de las cuales el Interesado o sus Socios formaron parte, serán valoradas en función de la participación porcentual que el </w:t>
      </w:r>
      <w:r w:rsidR="00F01790" w:rsidRPr="00B45F98">
        <w:rPr>
          <w:rFonts w:ascii="Times New Roman" w:eastAsia="Times New Roman" w:hAnsi="Times New Roman" w:cs="Times New Roman"/>
          <w:color w:val="000000" w:themeColor="text1"/>
        </w:rPr>
        <w:t>Interesado o sus</w:t>
      </w:r>
      <w:r w:rsidRPr="00B45F98">
        <w:rPr>
          <w:rFonts w:ascii="Times New Roman" w:eastAsia="Times New Roman" w:hAnsi="Times New Roman" w:cs="Times New Roman"/>
          <w:color w:val="000000" w:themeColor="text1"/>
        </w:rPr>
        <w:t xml:space="preserve"> Socios tuvieron en dicha asociación o consorcio.</w:t>
      </w:r>
    </w:p>
    <w:p w14:paraId="09ADBE1C" w14:textId="77777777" w:rsidR="00B922F5" w:rsidRPr="00B45F98" w:rsidRDefault="00B922F5" w:rsidP="00754014">
      <w:pPr>
        <w:shd w:val="clear" w:color="auto" w:fill="FFFFFF"/>
        <w:spacing w:after="0" w:line="240" w:lineRule="auto"/>
        <w:ind w:left="284"/>
        <w:jc w:val="both"/>
        <w:rPr>
          <w:rFonts w:ascii="Times New Roman" w:eastAsia="Times New Roman" w:hAnsi="Times New Roman" w:cs="Times New Roman"/>
          <w:color w:val="000000" w:themeColor="text1"/>
        </w:rPr>
      </w:pPr>
    </w:p>
    <w:p w14:paraId="4E26E783" w14:textId="1280E7CC" w:rsidR="00F01790" w:rsidRPr="00B45F98" w:rsidRDefault="00850ECD" w:rsidP="00754014">
      <w:pPr>
        <w:shd w:val="clear" w:color="auto" w:fill="FFFFFF"/>
        <w:spacing w:after="0" w:line="240" w:lineRule="auto"/>
        <w:ind w:left="284"/>
        <w:jc w:val="both"/>
        <w:rPr>
          <w:rFonts w:ascii="Times New Roman" w:eastAsia="Times New Roman" w:hAnsi="Times New Roman" w:cs="Times New Roman"/>
          <w:color w:val="000000" w:themeColor="text1"/>
        </w:rPr>
      </w:pPr>
      <w:r w:rsidRPr="00B45F98">
        <w:rPr>
          <w:rFonts w:ascii="Times New Roman" w:eastAsia="Times New Roman" w:hAnsi="Times New Roman" w:cs="Times New Roman"/>
          <w:color w:val="000000" w:themeColor="text1"/>
        </w:rPr>
        <w:t>Se considerarán contratos de esta naturaleza que se encuentren en ejecución, siempre que su avance verifique un 50%</w:t>
      </w:r>
      <w:r w:rsidR="00B922F5" w:rsidRPr="00B45F98">
        <w:rPr>
          <w:rFonts w:ascii="Times New Roman" w:eastAsia="Times New Roman" w:hAnsi="Times New Roman" w:cs="Times New Roman"/>
          <w:color w:val="000000" w:themeColor="text1"/>
        </w:rPr>
        <w:t>.</w:t>
      </w:r>
    </w:p>
    <w:p w14:paraId="458C64A1" w14:textId="77777777" w:rsidR="00F01790" w:rsidRPr="00B45F98" w:rsidRDefault="00F01790" w:rsidP="00754014">
      <w:pPr>
        <w:shd w:val="clear" w:color="auto" w:fill="FFFFFF"/>
        <w:spacing w:after="0" w:line="240" w:lineRule="auto"/>
        <w:ind w:left="284"/>
        <w:jc w:val="both"/>
        <w:rPr>
          <w:rFonts w:ascii="Times New Roman" w:eastAsia="Times New Roman" w:hAnsi="Times New Roman" w:cs="Times New Roman"/>
          <w:color w:val="000000" w:themeColor="text1"/>
        </w:rPr>
      </w:pPr>
    </w:p>
    <w:p w14:paraId="35FD5EBD" w14:textId="77777777" w:rsidR="002E3238" w:rsidRPr="00B45F98" w:rsidRDefault="002E3238" w:rsidP="00754014">
      <w:pPr>
        <w:shd w:val="clear" w:color="auto" w:fill="FFFFFF"/>
        <w:spacing w:after="0" w:line="240" w:lineRule="auto"/>
        <w:ind w:left="284"/>
        <w:jc w:val="both"/>
        <w:rPr>
          <w:rFonts w:ascii="Times New Roman" w:eastAsia="Times New Roman" w:hAnsi="Times New Roman" w:cs="Times New Roman"/>
          <w:color w:val="000000" w:themeColor="text1"/>
        </w:rPr>
      </w:pPr>
      <w:r w:rsidRPr="00B45F98">
        <w:rPr>
          <w:rFonts w:ascii="Times New Roman" w:eastAsia="Times New Roman" w:hAnsi="Times New Roman" w:cs="Times New Roman"/>
          <w:color w:val="000000" w:themeColor="text1"/>
        </w:rPr>
        <w:t xml:space="preserve">Las firmas interesadas que no cumplan los requisitos </w:t>
      </w:r>
      <w:r w:rsidR="002A1154" w:rsidRPr="00B45F98">
        <w:rPr>
          <w:rFonts w:ascii="Times New Roman" w:eastAsia="Times New Roman" w:hAnsi="Times New Roman" w:cs="Times New Roman"/>
          <w:color w:val="000000" w:themeColor="text1"/>
        </w:rPr>
        <w:t xml:space="preserve">antes </w:t>
      </w:r>
      <w:r w:rsidRPr="00B45F98">
        <w:rPr>
          <w:rFonts w:ascii="Times New Roman" w:eastAsia="Times New Roman" w:hAnsi="Times New Roman" w:cs="Times New Roman"/>
          <w:color w:val="000000" w:themeColor="text1"/>
        </w:rPr>
        <w:t>indicados, no serán consideradas en la Lista Corta; en consecuencia serán rechazadas.</w:t>
      </w:r>
    </w:p>
    <w:p w14:paraId="542841DD" w14:textId="77777777" w:rsidR="000D30A7" w:rsidRPr="00B45F98" w:rsidRDefault="000D30A7">
      <w:pPr>
        <w:widowControl w:val="0"/>
        <w:spacing w:after="0" w:line="240" w:lineRule="auto"/>
        <w:ind w:left="317"/>
        <w:jc w:val="both"/>
        <w:rPr>
          <w:rFonts w:ascii="Times New Roman" w:eastAsia="Times New Roman" w:hAnsi="Times New Roman" w:cs="Times New Roman"/>
          <w:color w:val="000000" w:themeColor="text1"/>
        </w:rPr>
      </w:pPr>
    </w:p>
    <w:p w14:paraId="2773A6E2" w14:textId="77777777" w:rsidR="00002849" w:rsidRPr="00B45F98" w:rsidRDefault="002B7AA2">
      <w:pPr>
        <w:widowControl w:val="0"/>
        <w:spacing w:after="0" w:line="240" w:lineRule="auto"/>
        <w:ind w:left="317"/>
        <w:jc w:val="both"/>
        <w:rPr>
          <w:rFonts w:ascii="Times New Roman" w:hAnsi="Times New Roman" w:cs="Times New Roman"/>
          <w:color w:val="000000" w:themeColor="text1"/>
          <w:lang w:val="es-EC"/>
        </w:rPr>
      </w:pPr>
      <w:r w:rsidRPr="00B45F98">
        <w:rPr>
          <w:rFonts w:ascii="Times New Roman" w:eastAsia="Times New Roman" w:hAnsi="Times New Roman" w:cs="Times New Roman"/>
          <w:color w:val="000000" w:themeColor="text1"/>
        </w:rPr>
        <w:t>L</w:t>
      </w:r>
      <w:r w:rsidR="00002849" w:rsidRPr="00B45F98">
        <w:rPr>
          <w:rFonts w:ascii="Times New Roman" w:eastAsia="Times New Roman" w:hAnsi="Times New Roman" w:cs="Times New Roman"/>
          <w:color w:val="000000" w:themeColor="text1"/>
        </w:rPr>
        <w:t>os</w:t>
      </w:r>
      <w:r w:rsidR="00BF2B24" w:rsidRPr="00B45F98">
        <w:rPr>
          <w:rFonts w:ascii="Times New Roman" w:eastAsia="Times New Roman" w:hAnsi="Times New Roman" w:cs="Times New Roman"/>
          <w:color w:val="000000" w:themeColor="text1"/>
        </w:rPr>
        <w:t xml:space="preserve"> </w:t>
      </w:r>
      <w:r w:rsidR="00002849" w:rsidRPr="00B45F98">
        <w:rPr>
          <w:rFonts w:ascii="Times New Roman" w:eastAsia="Times New Roman" w:hAnsi="Times New Roman" w:cs="Times New Roman"/>
          <w:color w:val="000000" w:themeColor="text1"/>
        </w:rPr>
        <w:t xml:space="preserve">Interesados </w:t>
      </w:r>
      <w:r w:rsidR="00BF2B24" w:rsidRPr="00B45F98">
        <w:rPr>
          <w:rFonts w:ascii="Times New Roman" w:eastAsia="Times New Roman" w:hAnsi="Times New Roman" w:cs="Times New Roman"/>
          <w:color w:val="000000" w:themeColor="text1"/>
        </w:rPr>
        <w:t xml:space="preserve">deberán </w:t>
      </w:r>
      <w:r w:rsidR="00002849" w:rsidRPr="00B45F98">
        <w:rPr>
          <w:rFonts w:ascii="Times New Roman" w:hAnsi="Times New Roman" w:cs="Times New Roman"/>
          <w:color w:val="000000" w:themeColor="text1"/>
          <w:lang w:val="es-EC"/>
        </w:rPr>
        <w:t xml:space="preserve">incluir </w:t>
      </w:r>
      <w:r w:rsidRPr="00B45F98">
        <w:rPr>
          <w:rFonts w:ascii="Times New Roman" w:hAnsi="Times New Roman" w:cs="Times New Roman"/>
          <w:color w:val="000000" w:themeColor="text1"/>
          <w:lang w:val="es-EC"/>
        </w:rPr>
        <w:t xml:space="preserve">todas sus experiencias </w:t>
      </w:r>
      <w:r w:rsidR="00CC1C28" w:rsidRPr="00B45F98">
        <w:rPr>
          <w:rFonts w:ascii="Times New Roman" w:hAnsi="Times New Roman" w:cs="Times New Roman"/>
          <w:color w:val="000000" w:themeColor="text1"/>
          <w:lang w:val="es-EC"/>
        </w:rPr>
        <w:t xml:space="preserve">relevantes a este proceso, </w:t>
      </w:r>
      <w:r w:rsidRPr="00B45F98">
        <w:rPr>
          <w:rFonts w:ascii="Times New Roman" w:hAnsi="Times New Roman" w:cs="Times New Roman"/>
          <w:color w:val="000000" w:themeColor="text1"/>
          <w:lang w:val="es-EC"/>
        </w:rPr>
        <w:t xml:space="preserve">relacionadas con los numerales i) al iv) </w:t>
      </w:r>
      <w:r w:rsidR="00002849" w:rsidRPr="00B45F98">
        <w:rPr>
          <w:rFonts w:ascii="Times New Roman" w:eastAsia="Times New Roman" w:hAnsi="Times New Roman" w:cs="Times New Roman"/>
          <w:color w:val="000000" w:themeColor="text1"/>
        </w:rPr>
        <w:t>en</w:t>
      </w:r>
      <w:r w:rsidR="00002849" w:rsidRPr="00B45F98">
        <w:rPr>
          <w:rFonts w:ascii="Times New Roman" w:hAnsi="Times New Roman" w:cs="Times New Roman"/>
          <w:color w:val="000000" w:themeColor="text1"/>
          <w:lang w:val="es-EC"/>
        </w:rPr>
        <w:t xml:space="preserve"> </w:t>
      </w:r>
      <w:r w:rsidR="002A1154" w:rsidRPr="00B45F98">
        <w:rPr>
          <w:rFonts w:ascii="Times New Roman" w:hAnsi="Times New Roman" w:cs="Times New Roman"/>
          <w:color w:val="000000" w:themeColor="text1"/>
          <w:lang w:val="es-EC"/>
        </w:rPr>
        <w:t>e</w:t>
      </w:r>
      <w:r w:rsidR="00002849" w:rsidRPr="00B45F98">
        <w:rPr>
          <w:rFonts w:ascii="Times New Roman" w:hAnsi="Times New Roman" w:cs="Times New Roman"/>
          <w:color w:val="000000" w:themeColor="text1"/>
          <w:lang w:val="es-EC"/>
        </w:rPr>
        <w:t xml:space="preserve">l </w:t>
      </w:r>
      <w:r w:rsidR="00B651BC" w:rsidRPr="00B45F98">
        <w:rPr>
          <w:rFonts w:ascii="Times New Roman" w:hAnsi="Times New Roman" w:cs="Times New Roman"/>
          <w:color w:val="000000" w:themeColor="text1"/>
          <w:lang w:val="es-EC"/>
        </w:rPr>
        <w:t>F</w:t>
      </w:r>
      <w:r w:rsidR="00002849" w:rsidRPr="00B45F98">
        <w:rPr>
          <w:rFonts w:ascii="Times New Roman" w:hAnsi="Times New Roman" w:cs="Times New Roman"/>
          <w:color w:val="000000" w:themeColor="text1"/>
          <w:lang w:val="es-EC"/>
        </w:rPr>
        <w:t>ormulario</w:t>
      </w:r>
      <w:r w:rsidR="002A1154" w:rsidRPr="00B45F98">
        <w:rPr>
          <w:rFonts w:ascii="Times New Roman" w:hAnsi="Times New Roman" w:cs="Times New Roman"/>
          <w:color w:val="000000" w:themeColor="text1"/>
          <w:lang w:val="es-EC"/>
        </w:rPr>
        <w:t xml:space="preserve"> No. 3</w:t>
      </w:r>
      <w:r w:rsidR="00002849" w:rsidRPr="00B45F98">
        <w:rPr>
          <w:rFonts w:ascii="Times New Roman" w:hAnsi="Times New Roman" w:cs="Times New Roman"/>
          <w:color w:val="000000" w:themeColor="text1"/>
          <w:lang w:val="es-EC"/>
        </w:rPr>
        <w:t xml:space="preserve"> </w:t>
      </w:r>
      <w:r w:rsidRPr="00B45F98">
        <w:rPr>
          <w:rFonts w:ascii="Times New Roman" w:hAnsi="Times New Roman" w:cs="Times New Roman"/>
          <w:color w:val="000000" w:themeColor="text1"/>
          <w:lang w:val="es-EC"/>
        </w:rPr>
        <w:t xml:space="preserve">que se </w:t>
      </w:r>
      <w:r w:rsidR="00002849" w:rsidRPr="00B45F98">
        <w:rPr>
          <w:rFonts w:ascii="Times New Roman" w:hAnsi="Times New Roman" w:cs="Times New Roman"/>
          <w:color w:val="000000" w:themeColor="text1"/>
          <w:lang w:val="es-EC"/>
        </w:rPr>
        <w:t>adjunt</w:t>
      </w:r>
      <w:r w:rsidRPr="00B45F98">
        <w:rPr>
          <w:rFonts w:ascii="Times New Roman" w:hAnsi="Times New Roman" w:cs="Times New Roman"/>
          <w:color w:val="000000" w:themeColor="text1"/>
          <w:lang w:val="es-EC"/>
        </w:rPr>
        <w:t>a a este documento, con el fin de que sean consideradas en la calificación de sus solicitudes</w:t>
      </w:r>
      <w:r w:rsidR="00002849" w:rsidRPr="00B45F98">
        <w:rPr>
          <w:rFonts w:ascii="Times New Roman" w:hAnsi="Times New Roman" w:cs="Times New Roman"/>
          <w:color w:val="000000" w:themeColor="text1"/>
          <w:lang w:val="es-EC"/>
        </w:rPr>
        <w:t>.</w:t>
      </w:r>
    </w:p>
    <w:p w14:paraId="1AD5FFA6" w14:textId="77777777" w:rsidR="003D507A" w:rsidRPr="00B45F98" w:rsidRDefault="003D507A" w:rsidP="00754014">
      <w:pPr>
        <w:spacing w:after="0"/>
        <w:jc w:val="both"/>
        <w:rPr>
          <w:rFonts w:ascii="Times New Roman" w:hAnsi="Times New Roman" w:cs="Times New Roman"/>
          <w:b/>
          <w:color w:val="000000" w:themeColor="text1"/>
          <w:lang w:val="es-EC"/>
        </w:rPr>
      </w:pPr>
    </w:p>
    <w:p w14:paraId="1EBD4B17" w14:textId="77777777" w:rsidR="00FE2A2D" w:rsidRPr="00B45F98" w:rsidRDefault="00FE2A2D" w:rsidP="00754014">
      <w:pPr>
        <w:spacing w:after="0"/>
        <w:jc w:val="both"/>
        <w:rPr>
          <w:rFonts w:ascii="Times New Roman" w:hAnsi="Times New Roman" w:cs="Times New Roman"/>
          <w:b/>
          <w:color w:val="000000" w:themeColor="text1"/>
          <w:lang w:val="es-EC"/>
        </w:rPr>
      </w:pPr>
    </w:p>
    <w:p w14:paraId="5EF66547" w14:textId="77777777" w:rsidR="00A942B7" w:rsidRPr="00B45F98" w:rsidRDefault="00A942B7" w:rsidP="00754014">
      <w:pPr>
        <w:pStyle w:val="Prrafodelista"/>
        <w:numPr>
          <w:ilvl w:val="0"/>
          <w:numId w:val="25"/>
        </w:numPr>
        <w:spacing w:after="0"/>
        <w:ind w:left="284" w:hanging="284"/>
        <w:jc w:val="both"/>
        <w:rPr>
          <w:rFonts w:ascii="Times New Roman" w:hAnsi="Times New Roman" w:cs="Times New Roman"/>
          <w:b/>
          <w:color w:val="000000" w:themeColor="text1"/>
        </w:rPr>
      </w:pPr>
      <w:r w:rsidRPr="00B45F98">
        <w:rPr>
          <w:rFonts w:ascii="Times New Roman" w:hAnsi="Times New Roman" w:cs="Times New Roman"/>
          <w:b/>
          <w:color w:val="000000" w:themeColor="text1"/>
        </w:rPr>
        <w:t>ACLARACIONES</w:t>
      </w:r>
    </w:p>
    <w:p w14:paraId="2D985047" w14:textId="77777777" w:rsidR="00A942B7" w:rsidRPr="00B45F98" w:rsidRDefault="00A942B7" w:rsidP="004B6FB4">
      <w:pPr>
        <w:pStyle w:val="Prrafodelista"/>
        <w:widowControl w:val="0"/>
        <w:spacing w:after="0" w:line="240" w:lineRule="auto"/>
        <w:ind w:left="284"/>
        <w:jc w:val="both"/>
        <w:rPr>
          <w:rFonts w:ascii="Times New Roman" w:hAnsi="Times New Roman" w:cs="Times New Roman"/>
          <w:color w:val="000000" w:themeColor="text1"/>
        </w:rPr>
      </w:pPr>
    </w:p>
    <w:p w14:paraId="474C7475" w14:textId="3E0DB396" w:rsidR="00A942B7" w:rsidRPr="00B45F98" w:rsidRDefault="00FE2A2D" w:rsidP="004F3C0B">
      <w:pPr>
        <w:pStyle w:val="Prrafodelista"/>
        <w:widowControl w:val="0"/>
        <w:spacing w:after="0" w:line="240" w:lineRule="auto"/>
        <w:ind w:left="284"/>
        <w:jc w:val="both"/>
        <w:rPr>
          <w:rFonts w:ascii="Times New Roman" w:hAnsi="Times New Roman" w:cs="Times New Roman"/>
          <w:color w:val="000000" w:themeColor="text1"/>
        </w:rPr>
      </w:pPr>
      <w:r w:rsidRPr="00B45F98">
        <w:rPr>
          <w:rFonts w:ascii="Times New Roman" w:hAnsi="Times New Roman" w:cs="Times New Roman"/>
          <w:color w:val="000000" w:themeColor="text1"/>
        </w:rPr>
        <w:t>Las solicitudes de aclaración</w:t>
      </w:r>
      <w:r w:rsidR="00A942B7" w:rsidRPr="00B45F98">
        <w:rPr>
          <w:rFonts w:ascii="Times New Roman" w:hAnsi="Times New Roman" w:cs="Times New Roman"/>
          <w:color w:val="000000" w:themeColor="text1"/>
        </w:rPr>
        <w:t xml:space="preserve"> serán recibidas a través del correo electrónico </w:t>
      </w:r>
      <w:r w:rsidR="008D503E" w:rsidRPr="00B45F98">
        <w:rPr>
          <w:rFonts w:ascii="Times New Roman" w:hAnsi="Times New Roman" w:cs="Times New Roman"/>
        </w:rPr>
        <w:t>COTECBID</w:t>
      </w:r>
      <w:hyperlink r:id="rId8" w:history="1">
        <w:r w:rsidR="00E64966" w:rsidRPr="00B45F98">
          <w:rPr>
            <w:rStyle w:val="Hipervnculo"/>
            <w:rFonts w:ascii="Times New Roman" w:hAnsi="Times New Roman" w:cs="Times New Roman"/>
          </w:rPr>
          <w:t>@metrodequito.gob.ec</w:t>
        </w:r>
      </w:hyperlink>
      <w:r w:rsidRPr="00B45F98">
        <w:rPr>
          <w:rFonts w:ascii="Times New Roman" w:hAnsi="Times New Roman" w:cs="Times New Roman"/>
          <w:color w:val="000000" w:themeColor="text1"/>
        </w:rPr>
        <w:t xml:space="preserve"> hasta el día </w:t>
      </w:r>
      <w:r w:rsidR="002114C8">
        <w:rPr>
          <w:rFonts w:ascii="Times New Roman" w:hAnsi="Times New Roman" w:cs="Times New Roman"/>
          <w:b/>
          <w:color w:val="FF0000"/>
        </w:rPr>
        <w:t>6 de enero de 2017</w:t>
      </w:r>
      <w:r w:rsidR="005F2FB9" w:rsidRPr="00B45F98">
        <w:rPr>
          <w:rFonts w:ascii="Times New Roman" w:hAnsi="Times New Roman" w:cs="Times New Roman"/>
          <w:b/>
          <w:color w:val="FF0000"/>
        </w:rPr>
        <w:t xml:space="preserve"> a las 17:00 horas (hora local)</w:t>
      </w:r>
      <w:r w:rsidR="00A942B7" w:rsidRPr="00B45F98">
        <w:rPr>
          <w:rFonts w:ascii="Times New Roman" w:hAnsi="Times New Roman" w:cs="Times New Roman"/>
          <w:color w:val="000000" w:themeColor="text1"/>
        </w:rPr>
        <w:t xml:space="preserve"> las mismas que serán atendidas y comunicadas por la misma vía,</w:t>
      </w:r>
      <w:r w:rsidRPr="00B45F98">
        <w:rPr>
          <w:rFonts w:ascii="Times New Roman" w:hAnsi="Times New Roman" w:cs="Times New Roman"/>
          <w:color w:val="000000" w:themeColor="text1"/>
        </w:rPr>
        <w:t xml:space="preserve"> con copia a todos los solicitantes,</w:t>
      </w:r>
      <w:r w:rsidR="00A942B7" w:rsidRPr="00B45F98">
        <w:rPr>
          <w:rFonts w:ascii="Times New Roman" w:hAnsi="Times New Roman" w:cs="Times New Roman"/>
          <w:color w:val="000000" w:themeColor="text1"/>
        </w:rPr>
        <w:t xml:space="preserve"> hasta</w:t>
      </w:r>
      <w:r w:rsidR="006F21F3" w:rsidRPr="00B45F98">
        <w:rPr>
          <w:rFonts w:ascii="Times New Roman" w:hAnsi="Times New Roman" w:cs="Times New Roman"/>
          <w:color w:val="000000" w:themeColor="text1"/>
        </w:rPr>
        <w:t xml:space="preserve"> el día </w:t>
      </w:r>
      <w:r w:rsidR="006D680B">
        <w:rPr>
          <w:rFonts w:ascii="Times New Roman" w:hAnsi="Times New Roman" w:cs="Times New Roman"/>
          <w:b/>
          <w:color w:val="FF0000"/>
        </w:rPr>
        <w:t xml:space="preserve">10 de enero de 2017 </w:t>
      </w:r>
      <w:r w:rsidR="006D680B" w:rsidRPr="00B45F98">
        <w:rPr>
          <w:rFonts w:ascii="Times New Roman" w:hAnsi="Times New Roman" w:cs="Times New Roman"/>
          <w:b/>
          <w:color w:val="FF0000"/>
        </w:rPr>
        <w:t>a las 17:00 horas (hora local)</w:t>
      </w:r>
      <w:r w:rsidRPr="00B45F98">
        <w:rPr>
          <w:rFonts w:ascii="Times New Roman" w:hAnsi="Times New Roman" w:cs="Times New Roman"/>
          <w:color w:val="000000" w:themeColor="text1"/>
        </w:rPr>
        <w:t>.</w:t>
      </w:r>
    </w:p>
    <w:p w14:paraId="5B1C7CFA" w14:textId="77777777" w:rsidR="00FE2A2D" w:rsidRPr="00B45F98" w:rsidRDefault="00FE2A2D" w:rsidP="004F3C0B">
      <w:pPr>
        <w:pStyle w:val="Prrafodelista"/>
        <w:widowControl w:val="0"/>
        <w:spacing w:after="0" w:line="240" w:lineRule="auto"/>
        <w:ind w:left="284"/>
        <w:jc w:val="both"/>
        <w:rPr>
          <w:rFonts w:ascii="Times New Roman" w:hAnsi="Times New Roman" w:cs="Times New Roman"/>
          <w:color w:val="000000" w:themeColor="text1"/>
        </w:rPr>
      </w:pPr>
    </w:p>
    <w:p w14:paraId="6EF35FCE" w14:textId="77777777" w:rsidR="00A942B7" w:rsidRPr="00B45F98" w:rsidRDefault="00A942B7" w:rsidP="00754014">
      <w:pPr>
        <w:spacing w:after="0"/>
        <w:jc w:val="both"/>
        <w:rPr>
          <w:rFonts w:ascii="Times New Roman" w:hAnsi="Times New Roman" w:cs="Times New Roman"/>
          <w:b/>
          <w:color w:val="000000" w:themeColor="text1"/>
        </w:rPr>
      </w:pPr>
    </w:p>
    <w:p w14:paraId="09AF4BA3" w14:textId="77777777" w:rsidR="00C7168E" w:rsidRPr="00B45F98" w:rsidRDefault="00C7168E" w:rsidP="00754014">
      <w:pPr>
        <w:pStyle w:val="Prrafodelista"/>
        <w:numPr>
          <w:ilvl w:val="0"/>
          <w:numId w:val="25"/>
        </w:numPr>
        <w:spacing w:after="0"/>
        <w:ind w:left="284" w:hanging="284"/>
        <w:jc w:val="both"/>
        <w:rPr>
          <w:rFonts w:ascii="Times New Roman" w:hAnsi="Times New Roman" w:cs="Times New Roman"/>
          <w:b/>
          <w:color w:val="000000" w:themeColor="text1"/>
        </w:rPr>
      </w:pPr>
      <w:r w:rsidRPr="00B45F98">
        <w:rPr>
          <w:rFonts w:ascii="Times New Roman" w:hAnsi="Times New Roman" w:cs="Times New Roman"/>
          <w:b/>
          <w:color w:val="000000" w:themeColor="text1"/>
        </w:rPr>
        <w:t>PRESENTACION DE SOLICITUDES DE EXPRESION DE INTERES</w:t>
      </w:r>
    </w:p>
    <w:p w14:paraId="24F571FA" w14:textId="77777777" w:rsidR="00C7168E" w:rsidRPr="00B45F98" w:rsidRDefault="00C7168E" w:rsidP="00754014">
      <w:pPr>
        <w:pStyle w:val="Prrafodelista"/>
        <w:spacing w:after="0"/>
        <w:ind w:left="284"/>
        <w:jc w:val="both"/>
        <w:rPr>
          <w:rFonts w:ascii="Times New Roman" w:hAnsi="Times New Roman" w:cs="Times New Roman"/>
          <w:b/>
          <w:color w:val="000000" w:themeColor="text1"/>
        </w:rPr>
      </w:pPr>
    </w:p>
    <w:p w14:paraId="77223B6A" w14:textId="4D9FECD2" w:rsidR="00C7168E" w:rsidRPr="00B45F98" w:rsidRDefault="00C7168E" w:rsidP="00754014">
      <w:pPr>
        <w:pStyle w:val="Prrafodelista"/>
        <w:spacing w:after="0"/>
        <w:ind w:left="284"/>
        <w:jc w:val="both"/>
        <w:rPr>
          <w:rFonts w:ascii="Times New Roman" w:hAnsi="Times New Roman" w:cs="Times New Roman"/>
          <w:color w:val="000000" w:themeColor="text1"/>
        </w:rPr>
      </w:pPr>
      <w:r w:rsidRPr="00B45F98">
        <w:rPr>
          <w:rFonts w:ascii="Times New Roman" w:hAnsi="Times New Roman" w:cs="Times New Roman"/>
          <w:color w:val="000000" w:themeColor="text1"/>
        </w:rPr>
        <w:lastRenderedPageBreak/>
        <w:t xml:space="preserve">Las Solicitudes de Expresión de Interés, con todos los Formularios correspondientes, </w:t>
      </w:r>
      <w:r w:rsidR="002A1154" w:rsidRPr="00B45F98">
        <w:rPr>
          <w:rFonts w:ascii="Times New Roman" w:hAnsi="Times New Roman" w:cs="Times New Roman"/>
          <w:color w:val="000000" w:themeColor="text1"/>
        </w:rPr>
        <w:t xml:space="preserve">adjuntos a este documento, </w:t>
      </w:r>
      <w:r w:rsidR="00A942B7" w:rsidRPr="00B45F98">
        <w:rPr>
          <w:rFonts w:ascii="Times New Roman" w:hAnsi="Times New Roman" w:cs="Times New Roman"/>
          <w:color w:val="000000" w:themeColor="text1"/>
        </w:rPr>
        <w:t xml:space="preserve">deben ser presentadas en idioma </w:t>
      </w:r>
      <w:r w:rsidR="00F02110" w:rsidRPr="00B45F98">
        <w:rPr>
          <w:rFonts w:ascii="Times New Roman" w:hAnsi="Times New Roman" w:cs="Times New Roman"/>
          <w:color w:val="000000" w:themeColor="text1"/>
        </w:rPr>
        <w:t xml:space="preserve">Español </w:t>
      </w:r>
      <w:r w:rsidR="00A942B7" w:rsidRPr="00B45F98">
        <w:rPr>
          <w:rFonts w:ascii="Times New Roman" w:hAnsi="Times New Roman" w:cs="Times New Roman"/>
          <w:color w:val="000000" w:themeColor="text1"/>
        </w:rPr>
        <w:t xml:space="preserve">en un solo ejemplar </w:t>
      </w:r>
      <w:r w:rsidR="00B47798" w:rsidRPr="00B45F98">
        <w:rPr>
          <w:rFonts w:ascii="Times New Roman" w:hAnsi="Times New Roman" w:cs="Times New Roman"/>
          <w:color w:val="000000" w:themeColor="text1"/>
        </w:rPr>
        <w:t xml:space="preserve">debidamente foliado </w:t>
      </w:r>
      <w:r w:rsidR="00A942B7" w:rsidRPr="00B45F98">
        <w:rPr>
          <w:rFonts w:ascii="Times New Roman" w:hAnsi="Times New Roman" w:cs="Times New Roman"/>
          <w:color w:val="000000" w:themeColor="text1"/>
        </w:rPr>
        <w:t xml:space="preserve">y </w:t>
      </w:r>
      <w:r w:rsidRPr="00B45F98">
        <w:rPr>
          <w:rFonts w:ascii="Times New Roman" w:hAnsi="Times New Roman" w:cs="Times New Roman"/>
          <w:color w:val="000000" w:themeColor="text1"/>
        </w:rPr>
        <w:t>se</w:t>
      </w:r>
      <w:r w:rsidR="00A942B7" w:rsidRPr="00B45F98">
        <w:rPr>
          <w:rFonts w:ascii="Times New Roman" w:hAnsi="Times New Roman" w:cs="Times New Roman"/>
          <w:color w:val="000000" w:themeColor="text1"/>
        </w:rPr>
        <w:t>rán</w:t>
      </w:r>
      <w:r w:rsidRPr="00B45F98">
        <w:rPr>
          <w:rFonts w:ascii="Times New Roman" w:hAnsi="Times New Roman" w:cs="Times New Roman"/>
          <w:color w:val="000000" w:themeColor="text1"/>
        </w:rPr>
        <w:t xml:space="preserve"> </w:t>
      </w:r>
      <w:r w:rsidR="00A942B7" w:rsidRPr="00B45F98">
        <w:rPr>
          <w:rFonts w:ascii="Times New Roman" w:hAnsi="Times New Roman" w:cs="Times New Roman"/>
          <w:color w:val="000000" w:themeColor="text1"/>
        </w:rPr>
        <w:t xml:space="preserve">recibidas </w:t>
      </w:r>
      <w:r w:rsidRPr="00B45F98">
        <w:rPr>
          <w:rFonts w:ascii="Times New Roman" w:hAnsi="Times New Roman" w:cs="Times New Roman"/>
          <w:color w:val="000000" w:themeColor="text1"/>
        </w:rPr>
        <w:t>en las oficinas de la Empresa Pública Metropolitana Metro de Quito, en la</w:t>
      </w:r>
      <w:r w:rsidR="002E7679" w:rsidRPr="00B45F98">
        <w:rPr>
          <w:rFonts w:ascii="Times New Roman" w:hAnsi="Times New Roman" w:cs="Times New Roman"/>
          <w:color w:val="000000" w:themeColor="text1"/>
        </w:rPr>
        <w:t>s</w:t>
      </w:r>
      <w:r w:rsidRPr="00B45F98">
        <w:rPr>
          <w:rFonts w:ascii="Times New Roman" w:hAnsi="Times New Roman" w:cs="Times New Roman"/>
          <w:color w:val="000000" w:themeColor="text1"/>
        </w:rPr>
        <w:t xml:space="preserve"> direcci</w:t>
      </w:r>
      <w:r w:rsidR="002E7679" w:rsidRPr="00B45F98">
        <w:rPr>
          <w:rFonts w:ascii="Times New Roman" w:hAnsi="Times New Roman" w:cs="Times New Roman"/>
          <w:color w:val="000000" w:themeColor="text1"/>
        </w:rPr>
        <w:t>ones</w:t>
      </w:r>
      <w:r w:rsidRPr="00B45F98">
        <w:rPr>
          <w:rFonts w:ascii="Times New Roman" w:hAnsi="Times New Roman" w:cs="Times New Roman"/>
          <w:color w:val="000000" w:themeColor="text1"/>
        </w:rPr>
        <w:t xml:space="preserve"> </w:t>
      </w:r>
      <w:r w:rsidR="002E7679" w:rsidRPr="00B45F98">
        <w:rPr>
          <w:rFonts w:ascii="Times New Roman" w:hAnsi="Times New Roman" w:cs="Times New Roman"/>
          <w:color w:val="000000" w:themeColor="text1"/>
        </w:rPr>
        <w:t xml:space="preserve">física o electrónica </w:t>
      </w:r>
      <w:r w:rsidRPr="00B45F98">
        <w:rPr>
          <w:rFonts w:ascii="Times New Roman" w:hAnsi="Times New Roman" w:cs="Times New Roman"/>
          <w:color w:val="000000" w:themeColor="text1"/>
        </w:rPr>
        <w:t>indicada</w:t>
      </w:r>
      <w:r w:rsidR="002E7679" w:rsidRPr="00B45F98">
        <w:rPr>
          <w:rFonts w:ascii="Times New Roman" w:hAnsi="Times New Roman" w:cs="Times New Roman"/>
          <w:color w:val="000000" w:themeColor="text1"/>
        </w:rPr>
        <w:t>s</w:t>
      </w:r>
      <w:r w:rsidRPr="00B45F98">
        <w:rPr>
          <w:rFonts w:ascii="Times New Roman" w:hAnsi="Times New Roman" w:cs="Times New Roman"/>
          <w:color w:val="000000" w:themeColor="text1"/>
        </w:rPr>
        <w:t xml:space="preserve"> </w:t>
      </w:r>
      <w:r w:rsidR="002E7679" w:rsidRPr="00B45F98">
        <w:rPr>
          <w:rFonts w:ascii="Times New Roman" w:hAnsi="Times New Roman" w:cs="Times New Roman"/>
          <w:color w:val="000000" w:themeColor="text1"/>
        </w:rPr>
        <w:t>a continuación</w:t>
      </w:r>
      <w:r w:rsidRPr="00B45F98">
        <w:rPr>
          <w:rFonts w:ascii="Times New Roman" w:hAnsi="Times New Roman" w:cs="Times New Roman"/>
          <w:color w:val="000000" w:themeColor="text1"/>
        </w:rPr>
        <w:t xml:space="preserve"> hasta las 17:00 horas </w:t>
      </w:r>
      <w:r w:rsidR="00C665EF" w:rsidRPr="00B45F98">
        <w:rPr>
          <w:rFonts w:ascii="Times New Roman" w:hAnsi="Times New Roman" w:cs="Times New Roman"/>
          <w:color w:val="000000" w:themeColor="text1"/>
        </w:rPr>
        <w:t xml:space="preserve">(hora local) </w:t>
      </w:r>
      <w:r w:rsidRPr="00B45F98">
        <w:rPr>
          <w:rFonts w:ascii="Times New Roman" w:hAnsi="Times New Roman" w:cs="Times New Roman"/>
          <w:color w:val="000000" w:themeColor="text1"/>
        </w:rPr>
        <w:t xml:space="preserve">del </w:t>
      </w:r>
      <w:r w:rsidR="001C03F7" w:rsidRPr="00B45F98">
        <w:rPr>
          <w:rFonts w:ascii="Times New Roman" w:hAnsi="Times New Roman" w:cs="Times New Roman"/>
          <w:color w:val="000000" w:themeColor="text1"/>
        </w:rPr>
        <w:t>día</w:t>
      </w:r>
      <w:r w:rsidR="009231CB" w:rsidRPr="00B45F98">
        <w:rPr>
          <w:rFonts w:ascii="Times New Roman" w:hAnsi="Times New Roman" w:cs="Times New Roman"/>
          <w:color w:val="000000" w:themeColor="text1"/>
        </w:rPr>
        <w:t xml:space="preserve"> </w:t>
      </w:r>
      <w:r w:rsidR="006D680B">
        <w:rPr>
          <w:rFonts w:ascii="Times New Roman" w:hAnsi="Times New Roman" w:cs="Times New Roman"/>
          <w:b/>
          <w:color w:val="FF0000"/>
        </w:rPr>
        <w:t>13 de enero de 2017</w:t>
      </w:r>
      <w:r w:rsidR="00C665EF" w:rsidRPr="00B45F98">
        <w:rPr>
          <w:rFonts w:ascii="Times New Roman" w:hAnsi="Times New Roman" w:cs="Times New Roman"/>
          <w:color w:val="000000" w:themeColor="text1"/>
        </w:rPr>
        <w:t>.</w:t>
      </w:r>
    </w:p>
    <w:p w14:paraId="774E492A" w14:textId="77777777" w:rsidR="002E7679" w:rsidRPr="00B45F98" w:rsidRDefault="002E7679" w:rsidP="00754014">
      <w:pPr>
        <w:pStyle w:val="Prrafodelista"/>
        <w:spacing w:after="0"/>
        <w:ind w:left="284"/>
        <w:jc w:val="both"/>
        <w:rPr>
          <w:rFonts w:ascii="Times New Roman" w:hAnsi="Times New Roman" w:cs="Times New Roman"/>
          <w:color w:val="000000" w:themeColor="text1"/>
        </w:rPr>
      </w:pPr>
    </w:p>
    <w:p w14:paraId="1159D39C" w14:textId="77777777" w:rsidR="004F3C0B" w:rsidRDefault="004F3C0B" w:rsidP="00754014">
      <w:pPr>
        <w:spacing w:after="0" w:line="240" w:lineRule="auto"/>
        <w:ind w:left="567"/>
        <w:jc w:val="both"/>
        <w:rPr>
          <w:rFonts w:ascii="Times New Roman" w:hAnsi="Times New Roman" w:cs="Times New Roman"/>
          <w:i/>
          <w:color w:val="000000" w:themeColor="text1"/>
        </w:rPr>
      </w:pPr>
      <w:r w:rsidRPr="00B45F98">
        <w:rPr>
          <w:rFonts w:ascii="Times New Roman" w:hAnsi="Times New Roman" w:cs="Times New Roman"/>
          <w:i/>
          <w:color w:val="000000" w:themeColor="text1"/>
        </w:rPr>
        <w:t>EMPRESA PÚBLICA METROPOLITANA METRO DE QUITO</w:t>
      </w:r>
    </w:p>
    <w:p w14:paraId="29F7051D" w14:textId="701EC1D5" w:rsidR="00221155" w:rsidRPr="00B45F98" w:rsidRDefault="00221155" w:rsidP="00754014">
      <w:pPr>
        <w:spacing w:after="0" w:line="240" w:lineRule="auto"/>
        <w:ind w:left="567"/>
        <w:jc w:val="both"/>
        <w:rPr>
          <w:rFonts w:ascii="Times New Roman" w:hAnsi="Times New Roman" w:cs="Times New Roman"/>
          <w:i/>
          <w:color w:val="000000" w:themeColor="text1"/>
        </w:rPr>
      </w:pPr>
      <w:r>
        <w:rPr>
          <w:rFonts w:ascii="Times New Roman" w:hAnsi="Times New Roman" w:cs="Times New Roman"/>
          <w:i/>
          <w:color w:val="000000" w:themeColor="text1"/>
        </w:rPr>
        <w:t>Cooperación Técnica BID ATN/OC-14132-EC</w:t>
      </w:r>
    </w:p>
    <w:p w14:paraId="3E17CB2F" w14:textId="46FE6F0C" w:rsidR="004F3C0B" w:rsidRPr="00B45F98" w:rsidRDefault="004F3C0B" w:rsidP="00754014">
      <w:pPr>
        <w:spacing w:after="0" w:line="240" w:lineRule="auto"/>
        <w:ind w:left="567"/>
        <w:jc w:val="both"/>
        <w:rPr>
          <w:rFonts w:ascii="Times New Roman" w:hAnsi="Times New Roman" w:cs="Times New Roman"/>
          <w:i/>
          <w:color w:val="000000" w:themeColor="text1"/>
        </w:rPr>
      </w:pPr>
      <w:r w:rsidRPr="00B45F98">
        <w:rPr>
          <w:rFonts w:ascii="Times New Roman" w:hAnsi="Times New Roman" w:cs="Times New Roman"/>
          <w:iCs/>
          <w:color w:val="000000" w:themeColor="text1"/>
        </w:rPr>
        <w:t xml:space="preserve">Atención: </w:t>
      </w:r>
      <w:r w:rsidR="00221155">
        <w:rPr>
          <w:rFonts w:ascii="Times New Roman" w:hAnsi="Times New Roman" w:cs="Times New Roman"/>
          <w:i/>
          <w:color w:val="000000" w:themeColor="text1"/>
        </w:rPr>
        <w:t xml:space="preserve">Gerente General </w:t>
      </w:r>
      <w:r w:rsidRPr="00B45F98">
        <w:rPr>
          <w:rFonts w:ascii="Times New Roman" w:hAnsi="Times New Roman" w:cs="Times New Roman"/>
          <w:i/>
          <w:color w:val="000000" w:themeColor="text1"/>
        </w:rPr>
        <w:t xml:space="preserve"> </w:t>
      </w:r>
    </w:p>
    <w:p w14:paraId="31DA96CD" w14:textId="7774994D" w:rsidR="004F3C0B" w:rsidRPr="00B45F98" w:rsidRDefault="004F3C0B" w:rsidP="00754014">
      <w:pPr>
        <w:spacing w:after="0" w:line="240" w:lineRule="auto"/>
        <w:ind w:left="567"/>
        <w:jc w:val="both"/>
        <w:rPr>
          <w:rFonts w:ascii="Times New Roman" w:hAnsi="Times New Roman" w:cs="Times New Roman"/>
          <w:i/>
          <w:color w:val="000000" w:themeColor="text1"/>
        </w:rPr>
      </w:pPr>
      <w:r w:rsidRPr="00B45F98">
        <w:rPr>
          <w:rFonts w:ascii="Times New Roman" w:hAnsi="Times New Roman" w:cs="Times New Roman"/>
          <w:i/>
          <w:color w:val="000000" w:themeColor="text1"/>
        </w:rPr>
        <w:t xml:space="preserve">Dirección: Av. </w:t>
      </w:r>
      <w:r w:rsidR="00B47798" w:rsidRPr="00B45F98">
        <w:rPr>
          <w:rFonts w:ascii="Times New Roman" w:hAnsi="Times New Roman" w:cs="Times New Roman"/>
          <w:i/>
          <w:color w:val="000000" w:themeColor="text1"/>
        </w:rPr>
        <w:t>12 de Octubre N 26-48 y Av. Orellana, Ed. Mirage</w:t>
      </w:r>
      <w:r w:rsidRPr="00B45F98">
        <w:rPr>
          <w:rFonts w:ascii="Times New Roman" w:hAnsi="Times New Roman" w:cs="Times New Roman"/>
          <w:i/>
          <w:color w:val="000000" w:themeColor="text1"/>
        </w:rPr>
        <w:t>, Piso 1</w:t>
      </w:r>
      <w:r w:rsidR="00B47798" w:rsidRPr="00B45F98">
        <w:rPr>
          <w:rFonts w:ascii="Times New Roman" w:hAnsi="Times New Roman" w:cs="Times New Roman"/>
          <w:i/>
          <w:color w:val="000000" w:themeColor="text1"/>
        </w:rPr>
        <w:t>3</w:t>
      </w:r>
      <w:r w:rsidRPr="00B45F98">
        <w:rPr>
          <w:rFonts w:ascii="Times New Roman" w:hAnsi="Times New Roman" w:cs="Times New Roman"/>
          <w:i/>
          <w:color w:val="000000" w:themeColor="text1"/>
        </w:rPr>
        <w:t xml:space="preserve"> </w:t>
      </w:r>
    </w:p>
    <w:p w14:paraId="29D81050" w14:textId="24F6E1F9" w:rsidR="004F3C0B" w:rsidRPr="00B45F98" w:rsidRDefault="004F3C0B" w:rsidP="00754014">
      <w:pPr>
        <w:spacing w:after="0" w:line="240" w:lineRule="auto"/>
        <w:ind w:left="567"/>
        <w:jc w:val="both"/>
        <w:rPr>
          <w:rFonts w:ascii="Times New Roman" w:hAnsi="Times New Roman" w:cs="Times New Roman"/>
          <w:i/>
          <w:color w:val="000000" w:themeColor="text1"/>
        </w:rPr>
      </w:pPr>
      <w:r w:rsidRPr="00B45F98">
        <w:rPr>
          <w:rFonts w:ascii="Times New Roman" w:hAnsi="Times New Roman" w:cs="Times New Roman"/>
          <w:color w:val="000000" w:themeColor="text1"/>
        </w:rPr>
        <w:t>Tel:</w:t>
      </w:r>
      <w:r w:rsidRPr="00B45F98">
        <w:rPr>
          <w:rFonts w:ascii="Times New Roman" w:hAnsi="Times New Roman" w:cs="Times New Roman"/>
          <w:i/>
          <w:color w:val="000000" w:themeColor="text1"/>
        </w:rPr>
        <w:t xml:space="preserve"> (593-2)-</w:t>
      </w:r>
      <w:r w:rsidR="00B47798" w:rsidRPr="00B45F98">
        <w:rPr>
          <w:rFonts w:ascii="Times New Roman" w:hAnsi="Times New Roman" w:cs="Times New Roman"/>
          <w:i/>
          <w:color w:val="000000" w:themeColor="text1"/>
        </w:rPr>
        <w:t>382</w:t>
      </w:r>
      <w:r w:rsidRPr="00B45F98">
        <w:rPr>
          <w:rFonts w:ascii="Times New Roman" w:hAnsi="Times New Roman" w:cs="Times New Roman"/>
          <w:i/>
          <w:color w:val="000000" w:themeColor="text1"/>
        </w:rPr>
        <w:t>-</w:t>
      </w:r>
      <w:r w:rsidR="00B47798" w:rsidRPr="00B45F98">
        <w:rPr>
          <w:rFonts w:ascii="Times New Roman" w:hAnsi="Times New Roman" w:cs="Times New Roman"/>
          <w:i/>
          <w:color w:val="000000" w:themeColor="text1"/>
        </w:rPr>
        <w:t>7860</w:t>
      </w:r>
    </w:p>
    <w:p w14:paraId="60F69EBC" w14:textId="2E47C116" w:rsidR="002E7679" w:rsidRPr="00B45F98" w:rsidRDefault="002E7679" w:rsidP="00754014">
      <w:pPr>
        <w:pStyle w:val="Prrafodelista"/>
        <w:spacing w:after="0"/>
        <w:ind w:left="567"/>
        <w:jc w:val="both"/>
        <w:rPr>
          <w:rFonts w:ascii="Times New Roman" w:hAnsi="Times New Roman" w:cs="Times New Roman"/>
          <w:color w:val="000000" w:themeColor="text1"/>
        </w:rPr>
      </w:pPr>
      <w:r w:rsidRPr="00B45F98">
        <w:rPr>
          <w:rFonts w:ascii="Times New Roman" w:hAnsi="Times New Roman" w:cs="Times New Roman"/>
          <w:color w:val="000000" w:themeColor="text1"/>
        </w:rPr>
        <w:t xml:space="preserve">Dirección electrónica: </w:t>
      </w:r>
      <w:r w:rsidR="008D503E" w:rsidRPr="00B45F98">
        <w:rPr>
          <w:rFonts w:ascii="Times New Roman" w:hAnsi="Times New Roman" w:cs="Times New Roman"/>
        </w:rPr>
        <w:t>COTECBID</w:t>
      </w:r>
      <w:hyperlink r:id="rId9" w:history="1">
        <w:r w:rsidR="00E64966" w:rsidRPr="00B45F98">
          <w:rPr>
            <w:rStyle w:val="Hipervnculo"/>
            <w:rFonts w:ascii="Times New Roman" w:hAnsi="Times New Roman" w:cs="Times New Roman"/>
          </w:rPr>
          <w:t>@metrodequito.gob.ec</w:t>
        </w:r>
      </w:hyperlink>
    </w:p>
    <w:p w14:paraId="70346BAF" w14:textId="77777777" w:rsidR="002E7679" w:rsidRPr="00B45F98" w:rsidRDefault="002E7679" w:rsidP="00754014">
      <w:pPr>
        <w:pStyle w:val="Prrafodelista"/>
        <w:spacing w:after="0"/>
        <w:ind w:left="284"/>
        <w:jc w:val="both"/>
        <w:rPr>
          <w:rFonts w:ascii="Times New Roman" w:hAnsi="Times New Roman" w:cs="Times New Roman"/>
          <w:color w:val="000000" w:themeColor="text1"/>
        </w:rPr>
      </w:pPr>
    </w:p>
    <w:p w14:paraId="26140D2A" w14:textId="77777777" w:rsidR="00FE2A2D" w:rsidRPr="00B45F98" w:rsidRDefault="00FE2A2D" w:rsidP="00754014">
      <w:pPr>
        <w:pStyle w:val="Prrafodelista"/>
        <w:spacing w:after="0"/>
        <w:ind w:left="284"/>
        <w:jc w:val="both"/>
        <w:rPr>
          <w:rFonts w:ascii="Times New Roman" w:hAnsi="Times New Roman" w:cs="Times New Roman"/>
          <w:color w:val="000000" w:themeColor="text1"/>
        </w:rPr>
      </w:pPr>
    </w:p>
    <w:p w14:paraId="6A49D002" w14:textId="77777777" w:rsidR="005A0363" w:rsidRPr="00B45F98" w:rsidRDefault="009654E4" w:rsidP="00754014">
      <w:pPr>
        <w:pStyle w:val="Prrafodelista"/>
        <w:numPr>
          <w:ilvl w:val="0"/>
          <w:numId w:val="25"/>
        </w:numPr>
        <w:spacing w:after="0"/>
        <w:ind w:left="284" w:hanging="284"/>
        <w:jc w:val="both"/>
        <w:rPr>
          <w:rFonts w:ascii="Times New Roman" w:hAnsi="Times New Roman" w:cs="Times New Roman"/>
          <w:b/>
          <w:color w:val="000000" w:themeColor="text1"/>
        </w:rPr>
      </w:pPr>
      <w:r w:rsidRPr="00B45F98">
        <w:rPr>
          <w:rFonts w:ascii="Times New Roman" w:hAnsi="Times New Roman" w:cs="Times New Roman"/>
          <w:b/>
          <w:color w:val="000000" w:themeColor="text1"/>
        </w:rPr>
        <w:t xml:space="preserve">RESULTADO DE LA </w:t>
      </w:r>
      <w:r w:rsidR="005A0363" w:rsidRPr="00B45F98">
        <w:rPr>
          <w:rFonts w:ascii="Times New Roman" w:hAnsi="Times New Roman" w:cs="Times New Roman"/>
          <w:b/>
          <w:color w:val="000000" w:themeColor="text1"/>
        </w:rPr>
        <w:t xml:space="preserve">EVALUACIÓN DE LAS EXPRESIONES DE INTERÉS </w:t>
      </w:r>
    </w:p>
    <w:p w14:paraId="2CBDCF12" w14:textId="77777777" w:rsidR="004F3C0B" w:rsidRPr="00B45F98" w:rsidRDefault="004F3C0B" w:rsidP="004B6FB4">
      <w:pPr>
        <w:widowControl w:val="0"/>
        <w:spacing w:after="0" w:line="240" w:lineRule="auto"/>
        <w:ind w:left="317"/>
        <w:jc w:val="both"/>
        <w:rPr>
          <w:rFonts w:ascii="Times New Roman" w:hAnsi="Times New Roman" w:cs="Times New Roman"/>
          <w:color w:val="000000" w:themeColor="text1"/>
        </w:rPr>
      </w:pPr>
    </w:p>
    <w:p w14:paraId="08BDA010" w14:textId="6CF76951" w:rsidR="00282D0E" w:rsidRPr="00B45F98" w:rsidRDefault="007400FE" w:rsidP="004B6FB4">
      <w:pPr>
        <w:widowControl w:val="0"/>
        <w:spacing w:after="0" w:line="240" w:lineRule="auto"/>
        <w:ind w:left="317"/>
        <w:jc w:val="both"/>
        <w:rPr>
          <w:rFonts w:ascii="Times New Roman" w:hAnsi="Times New Roman" w:cs="Times New Roman"/>
          <w:color w:val="000000" w:themeColor="text1"/>
        </w:rPr>
      </w:pPr>
      <w:r w:rsidRPr="00221155">
        <w:rPr>
          <w:rFonts w:ascii="Times New Roman" w:hAnsi="Times New Roman" w:cs="Times New Roman"/>
          <w:color w:val="000000" w:themeColor="text1"/>
        </w:rPr>
        <w:t xml:space="preserve">Sobre la base </w:t>
      </w:r>
      <w:r w:rsidR="000C7204" w:rsidRPr="00221155">
        <w:rPr>
          <w:rFonts w:ascii="Times New Roman" w:hAnsi="Times New Roman" w:cs="Times New Roman"/>
          <w:color w:val="000000" w:themeColor="text1"/>
        </w:rPr>
        <w:t xml:space="preserve">de las Expresiones de Interés </w:t>
      </w:r>
      <w:r w:rsidRPr="00221155">
        <w:rPr>
          <w:rFonts w:ascii="Times New Roman" w:hAnsi="Times New Roman" w:cs="Times New Roman"/>
          <w:color w:val="000000" w:themeColor="text1"/>
        </w:rPr>
        <w:t>recibidas</w:t>
      </w:r>
      <w:r w:rsidR="00221155" w:rsidRPr="00221155">
        <w:rPr>
          <w:rFonts w:ascii="Times New Roman" w:hAnsi="Times New Roman" w:cs="Times New Roman"/>
          <w:color w:val="000000" w:themeColor="text1"/>
        </w:rPr>
        <w:t xml:space="preserve"> y conforme a las Políticas del BID</w:t>
      </w:r>
      <w:r w:rsidR="002E7679" w:rsidRPr="00221155">
        <w:rPr>
          <w:rFonts w:ascii="Times New Roman" w:hAnsi="Times New Roman" w:cs="Times New Roman"/>
          <w:color w:val="000000" w:themeColor="text1"/>
        </w:rPr>
        <w:t>,</w:t>
      </w:r>
      <w:r w:rsidRPr="00221155">
        <w:rPr>
          <w:rFonts w:ascii="Times New Roman" w:hAnsi="Times New Roman" w:cs="Times New Roman"/>
          <w:color w:val="000000" w:themeColor="text1"/>
        </w:rPr>
        <w:t xml:space="preserve"> </w:t>
      </w:r>
      <w:r w:rsidR="002E7679" w:rsidRPr="00221155">
        <w:rPr>
          <w:rFonts w:ascii="Times New Roman" w:hAnsi="Times New Roman" w:cs="Times New Roman"/>
          <w:color w:val="000000" w:themeColor="text1"/>
        </w:rPr>
        <w:t xml:space="preserve">la EPMMQ </w:t>
      </w:r>
      <w:r w:rsidR="00221155" w:rsidRPr="00221155">
        <w:rPr>
          <w:rFonts w:ascii="Times New Roman" w:hAnsi="Times New Roman" w:cs="Times New Roman"/>
          <w:color w:val="000000" w:themeColor="text1"/>
        </w:rPr>
        <w:t xml:space="preserve">remitirá a la firma mejor puntuada una Solicitud de Propuesta </w:t>
      </w:r>
      <w:r w:rsidR="00221155">
        <w:rPr>
          <w:rFonts w:ascii="Times New Roman" w:hAnsi="Times New Roman" w:cs="Times New Roman"/>
          <w:color w:val="000000" w:themeColor="text1"/>
        </w:rPr>
        <w:t xml:space="preserve">(SP) </w:t>
      </w:r>
      <w:r w:rsidR="00221155" w:rsidRPr="00221155">
        <w:rPr>
          <w:rFonts w:ascii="Times New Roman" w:hAnsi="Times New Roman" w:cs="Times New Roman"/>
          <w:color w:val="000000" w:themeColor="text1"/>
        </w:rPr>
        <w:t xml:space="preserve">que será debidamente evaluada y de considerarse apropiada, </w:t>
      </w:r>
      <w:r w:rsidR="00221155">
        <w:rPr>
          <w:rFonts w:ascii="Times New Roman" w:hAnsi="Times New Roman" w:cs="Times New Roman"/>
          <w:color w:val="000000" w:themeColor="text1"/>
        </w:rPr>
        <w:t>se la invitará a negociar el contrato. En caso de no obtenerse un acuerdo, se procederá a remitir la SP a la siguiente firma mejor punteada y sucesivamente en caso de sr necesario</w:t>
      </w:r>
      <w:r w:rsidR="000C7204" w:rsidRPr="00221155">
        <w:rPr>
          <w:rFonts w:ascii="Times New Roman" w:hAnsi="Times New Roman" w:cs="Times New Roman"/>
          <w:color w:val="000000" w:themeColor="text1"/>
        </w:rPr>
        <w:t>.</w:t>
      </w:r>
    </w:p>
    <w:p w14:paraId="6DB233F7" w14:textId="77777777" w:rsidR="000C7204" w:rsidRPr="00B45F98" w:rsidRDefault="000C7204" w:rsidP="004F3C0B">
      <w:pPr>
        <w:widowControl w:val="0"/>
        <w:spacing w:after="0" w:line="240" w:lineRule="auto"/>
        <w:ind w:left="317"/>
        <w:jc w:val="both"/>
        <w:rPr>
          <w:rFonts w:ascii="Times New Roman" w:hAnsi="Times New Roman" w:cs="Times New Roman"/>
          <w:color w:val="000000" w:themeColor="text1"/>
        </w:rPr>
      </w:pPr>
      <w:r w:rsidRPr="00B45F98">
        <w:rPr>
          <w:rFonts w:ascii="Times New Roman" w:hAnsi="Times New Roman" w:cs="Times New Roman"/>
          <w:color w:val="000000" w:themeColor="text1"/>
        </w:rPr>
        <w:t xml:space="preserve"> </w:t>
      </w:r>
    </w:p>
    <w:p w14:paraId="688086BC" w14:textId="59A640B6" w:rsidR="00B651BC" w:rsidRPr="00B45F98" w:rsidRDefault="006725D7" w:rsidP="004F3C0B">
      <w:pPr>
        <w:widowControl w:val="0"/>
        <w:spacing w:after="0" w:line="240" w:lineRule="auto"/>
        <w:ind w:left="317"/>
        <w:jc w:val="both"/>
        <w:rPr>
          <w:rFonts w:ascii="Times New Roman" w:hAnsi="Times New Roman" w:cs="Times New Roman"/>
          <w:color w:val="000000" w:themeColor="text1"/>
          <w:lang w:val="es-EC"/>
        </w:rPr>
      </w:pPr>
      <w:r w:rsidRPr="00B45F98">
        <w:rPr>
          <w:rFonts w:ascii="Times New Roman" w:hAnsi="Times New Roman" w:cs="Times New Roman"/>
          <w:color w:val="000000" w:themeColor="text1"/>
          <w:lang w:val="es-EC"/>
        </w:rPr>
        <w:t>E</w:t>
      </w:r>
      <w:r w:rsidR="007400FE" w:rsidRPr="00B45F98">
        <w:rPr>
          <w:rFonts w:ascii="Times New Roman" w:hAnsi="Times New Roman" w:cs="Times New Roman"/>
          <w:color w:val="000000" w:themeColor="text1"/>
          <w:lang w:val="es-EC"/>
        </w:rPr>
        <w:t>s preciso indicar que la firma consultora</w:t>
      </w:r>
      <w:r w:rsidR="00221155">
        <w:rPr>
          <w:rFonts w:ascii="Times New Roman" w:hAnsi="Times New Roman" w:cs="Times New Roman"/>
          <w:color w:val="000000" w:themeColor="text1"/>
          <w:lang w:val="es-EC"/>
        </w:rPr>
        <w:t xml:space="preserve"> mejor punteada y a la que se le haya remitido la SP, </w:t>
      </w:r>
      <w:r w:rsidRPr="00B45F98">
        <w:rPr>
          <w:rFonts w:ascii="Times New Roman" w:hAnsi="Times New Roman" w:cs="Times New Roman"/>
          <w:color w:val="000000" w:themeColor="text1"/>
          <w:lang w:val="es-EC"/>
        </w:rPr>
        <w:t xml:space="preserve">deberá presentar las certificaciones y documentos que respalden las experiencias </w:t>
      </w:r>
      <w:r w:rsidR="00B651BC" w:rsidRPr="00B45F98">
        <w:rPr>
          <w:rFonts w:ascii="Times New Roman" w:hAnsi="Times New Roman" w:cs="Times New Roman"/>
          <w:color w:val="000000" w:themeColor="text1"/>
          <w:lang w:val="es-EC"/>
        </w:rPr>
        <w:t>general y específica</w:t>
      </w:r>
      <w:r w:rsidR="007400FE" w:rsidRPr="00B45F98">
        <w:rPr>
          <w:rFonts w:ascii="Times New Roman" w:hAnsi="Times New Roman" w:cs="Times New Roman"/>
          <w:color w:val="000000" w:themeColor="text1"/>
          <w:lang w:val="es-EC"/>
        </w:rPr>
        <w:t xml:space="preserve">; </w:t>
      </w:r>
      <w:r w:rsidR="00DD763C" w:rsidRPr="00B45F98">
        <w:rPr>
          <w:rFonts w:ascii="Times New Roman" w:hAnsi="Times New Roman" w:cs="Times New Roman"/>
          <w:color w:val="000000" w:themeColor="text1"/>
          <w:lang w:val="es-EC"/>
        </w:rPr>
        <w:t>así</w:t>
      </w:r>
      <w:r w:rsidR="007400FE" w:rsidRPr="00B45F98">
        <w:rPr>
          <w:rFonts w:ascii="Times New Roman" w:hAnsi="Times New Roman" w:cs="Times New Roman"/>
          <w:color w:val="000000" w:themeColor="text1"/>
          <w:lang w:val="es-EC"/>
        </w:rPr>
        <w:t xml:space="preserve"> como cualquier otra documentación que sea objeto de evaluación en el referido proceso</w:t>
      </w:r>
      <w:r w:rsidR="00956DB8">
        <w:rPr>
          <w:rFonts w:ascii="Times New Roman" w:hAnsi="Times New Roman" w:cs="Times New Roman"/>
          <w:color w:val="000000" w:themeColor="text1"/>
          <w:lang w:val="es-EC"/>
        </w:rPr>
        <w:t xml:space="preserve"> previo a la negociación del contrato</w:t>
      </w:r>
      <w:bookmarkStart w:id="0" w:name="_GoBack"/>
      <w:bookmarkEnd w:id="0"/>
      <w:r w:rsidR="00B47798" w:rsidRPr="00B45F98">
        <w:rPr>
          <w:rFonts w:ascii="Times New Roman" w:hAnsi="Times New Roman" w:cs="Times New Roman"/>
          <w:color w:val="000000" w:themeColor="text1"/>
          <w:lang w:val="es-EC"/>
        </w:rPr>
        <w:t>.</w:t>
      </w:r>
      <w:r w:rsidR="007400FE" w:rsidRPr="00B45F98">
        <w:rPr>
          <w:rFonts w:ascii="Times New Roman" w:hAnsi="Times New Roman" w:cs="Times New Roman"/>
          <w:color w:val="000000" w:themeColor="text1"/>
          <w:lang w:val="es-EC"/>
        </w:rPr>
        <w:t xml:space="preserve"> </w:t>
      </w:r>
    </w:p>
    <w:p w14:paraId="25BDCBD1" w14:textId="77777777" w:rsidR="000824FD" w:rsidRPr="00B45F98" w:rsidRDefault="000824FD" w:rsidP="00754014">
      <w:pPr>
        <w:pStyle w:val="Textoindependiente3"/>
        <w:rPr>
          <w:rFonts w:ascii="Times New Roman" w:hAnsi="Times New Roman" w:cs="Times New Roman"/>
          <w:b/>
          <w:color w:val="000000" w:themeColor="text1"/>
          <w:sz w:val="22"/>
          <w:szCs w:val="22"/>
        </w:rPr>
      </w:pPr>
    </w:p>
    <w:p w14:paraId="7D40CB84" w14:textId="3B219BED" w:rsidR="00F310B8" w:rsidRPr="00B45F98" w:rsidRDefault="000C7204" w:rsidP="00FE2A2D">
      <w:pPr>
        <w:spacing w:after="0"/>
        <w:ind w:left="284"/>
        <w:jc w:val="both"/>
        <w:rPr>
          <w:rFonts w:ascii="Times New Roman" w:hAnsi="Times New Roman" w:cs="Times New Roman"/>
        </w:rPr>
      </w:pPr>
      <w:r w:rsidRPr="00B45F98">
        <w:rPr>
          <w:rFonts w:ascii="Times New Roman" w:hAnsi="Times New Roman" w:cs="Times New Roman"/>
          <w:b/>
        </w:rPr>
        <w:t xml:space="preserve">Quito, </w:t>
      </w:r>
      <w:r w:rsidR="006D680B">
        <w:rPr>
          <w:rFonts w:ascii="Times New Roman" w:hAnsi="Times New Roman" w:cs="Times New Roman"/>
          <w:b/>
          <w:color w:val="FF0000"/>
        </w:rPr>
        <w:t>21 de diciembre de 2016</w:t>
      </w:r>
    </w:p>
    <w:p w14:paraId="39CC88CE" w14:textId="77777777" w:rsidR="00F310B8" w:rsidRPr="00B45F98" w:rsidRDefault="00F310B8" w:rsidP="00754014">
      <w:pPr>
        <w:spacing w:after="0"/>
        <w:rPr>
          <w:rFonts w:ascii="Times New Roman" w:hAnsi="Times New Roman" w:cs="Times New Roman"/>
          <w:color w:val="000000" w:themeColor="text1"/>
          <w:lang w:val="pt-BR"/>
        </w:rPr>
      </w:pPr>
      <w:r w:rsidRPr="00B45F98">
        <w:rPr>
          <w:rFonts w:ascii="Times New Roman" w:hAnsi="Times New Roman" w:cs="Times New Roman"/>
          <w:color w:val="000000" w:themeColor="text1"/>
          <w:lang w:val="pt-BR"/>
        </w:rPr>
        <w:br w:type="page"/>
      </w:r>
    </w:p>
    <w:p w14:paraId="76A9186E" w14:textId="522AA98E" w:rsidR="007F6E64" w:rsidRPr="00B45F98" w:rsidRDefault="007F6E64" w:rsidP="007F6E6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lang w:val="es-EC"/>
        </w:rPr>
        <w:lastRenderedPageBreak/>
        <w:t xml:space="preserve">DOCUMENTO PARA MANIFESTAR EXPRESIONES DE INTERÉS PARA PRESTAR </w:t>
      </w:r>
    </w:p>
    <w:p w14:paraId="501B2CBF" w14:textId="77777777" w:rsidR="007F6E64" w:rsidRPr="00B45F98" w:rsidRDefault="007F6E64" w:rsidP="007F6E6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lang w:val="es-EC"/>
        </w:rPr>
        <w:t>SERVICIOS DE CONSULTORÍA</w:t>
      </w:r>
      <w:r w:rsidRPr="00B45F98">
        <w:rPr>
          <w:rFonts w:ascii="Times New Roman" w:hAnsi="Times New Roman" w:cs="Times New Roman"/>
          <w:b/>
          <w:color w:val="000000" w:themeColor="text1"/>
          <w:sz w:val="28"/>
        </w:rPr>
        <w:t xml:space="preserve"> </w:t>
      </w:r>
    </w:p>
    <w:p w14:paraId="3D906DBC" w14:textId="77777777" w:rsidR="00F310B8" w:rsidRPr="00B45F98" w:rsidRDefault="007748E1" w:rsidP="007F6E64">
      <w:pPr>
        <w:spacing w:after="0"/>
        <w:jc w:val="right"/>
        <w:rPr>
          <w:rFonts w:ascii="Times New Roman" w:hAnsi="Times New Roman" w:cs="Times New Roman"/>
          <w:b/>
          <w:color w:val="000000" w:themeColor="text1"/>
          <w:sz w:val="24"/>
          <w:u w:val="single"/>
        </w:rPr>
      </w:pPr>
      <w:r w:rsidRPr="00B45F98">
        <w:rPr>
          <w:rFonts w:ascii="Times New Roman" w:hAnsi="Times New Roman" w:cs="Times New Roman"/>
          <w:b/>
          <w:color w:val="000000" w:themeColor="text1"/>
          <w:sz w:val="24"/>
          <w:u w:val="single"/>
        </w:rPr>
        <w:t>FORMULARIO No. 1</w:t>
      </w:r>
    </w:p>
    <w:p w14:paraId="68CE90AC" w14:textId="77777777" w:rsidR="00FE2A2D" w:rsidRPr="00B45F98" w:rsidRDefault="00FE2A2D" w:rsidP="00754014">
      <w:pPr>
        <w:spacing w:after="0"/>
        <w:jc w:val="center"/>
        <w:rPr>
          <w:rFonts w:ascii="Times New Roman" w:hAnsi="Times New Roman" w:cs="Times New Roman"/>
          <w:b/>
          <w:color w:val="000000" w:themeColor="text1"/>
          <w:sz w:val="28"/>
        </w:rPr>
      </w:pPr>
    </w:p>
    <w:p w14:paraId="57910C58" w14:textId="1E14263B" w:rsidR="007F6E64" w:rsidRPr="00B45F98" w:rsidRDefault="007F6E64" w:rsidP="007F6E64">
      <w:pPr>
        <w:pStyle w:val="Puesto"/>
        <w:spacing w:before="0" w:after="0"/>
        <w:rPr>
          <w:rFonts w:ascii="Times New Roman" w:hAnsi="Times New Roman"/>
          <w:bCs/>
          <w:iCs/>
          <w:color w:val="000000" w:themeColor="text1"/>
          <w:sz w:val="22"/>
          <w:szCs w:val="22"/>
        </w:rPr>
      </w:pPr>
      <w:r w:rsidRPr="00B45F98">
        <w:rPr>
          <w:rFonts w:ascii="Times New Roman" w:hAnsi="Times New Roman"/>
          <w:bCs/>
          <w:iCs/>
          <w:color w:val="000000" w:themeColor="text1"/>
          <w:sz w:val="22"/>
          <w:szCs w:val="22"/>
        </w:rPr>
        <w:t>Proceso de Selección</w:t>
      </w:r>
      <w:r w:rsidRPr="00B45F98">
        <w:rPr>
          <w:rFonts w:ascii="Times New Roman" w:hAnsi="Times New Roman"/>
          <w:color w:val="000000" w:themeColor="text1"/>
          <w:sz w:val="22"/>
          <w:szCs w:val="22"/>
        </w:rPr>
        <w:t xml:space="preserve">: </w:t>
      </w:r>
      <w:r w:rsidR="006C429B" w:rsidRPr="00B45F98">
        <w:rPr>
          <w:rFonts w:ascii="Times New Roman" w:hAnsi="Times New Roman"/>
          <w:color w:val="000000" w:themeColor="text1"/>
          <w:sz w:val="22"/>
          <w:szCs w:val="22"/>
        </w:rPr>
        <w:t>S</w:t>
      </w:r>
      <w:r w:rsidR="00B47798" w:rsidRPr="00B45F98">
        <w:rPr>
          <w:rFonts w:ascii="Times New Roman" w:hAnsi="Times New Roman"/>
          <w:color w:val="000000" w:themeColor="text1"/>
          <w:sz w:val="22"/>
          <w:szCs w:val="22"/>
        </w:rPr>
        <w:t>CC-2016-</w:t>
      </w:r>
      <w:r w:rsidR="00850ECD" w:rsidRPr="00B45F98">
        <w:rPr>
          <w:rFonts w:ascii="Times New Roman" w:hAnsi="Times New Roman"/>
          <w:color w:val="000000" w:themeColor="text1"/>
          <w:sz w:val="22"/>
          <w:szCs w:val="22"/>
        </w:rPr>
        <w:t>01-</w:t>
      </w:r>
      <w:r w:rsidR="006C429B" w:rsidRPr="00B45F98">
        <w:rPr>
          <w:rFonts w:ascii="Times New Roman" w:hAnsi="Times New Roman"/>
          <w:color w:val="000000" w:themeColor="text1"/>
          <w:sz w:val="22"/>
          <w:szCs w:val="22"/>
        </w:rPr>
        <w:t>1</w:t>
      </w:r>
      <w:r w:rsidR="00850ECD" w:rsidRPr="00B45F98">
        <w:rPr>
          <w:rFonts w:ascii="Times New Roman" w:hAnsi="Times New Roman"/>
          <w:color w:val="000000" w:themeColor="text1"/>
          <w:sz w:val="22"/>
          <w:szCs w:val="22"/>
        </w:rPr>
        <w:t>-EPMMQ-ATN-</w:t>
      </w:r>
      <w:r w:rsidR="00B47798" w:rsidRPr="00B45F98">
        <w:rPr>
          <w:rFonts w:ascii="Times New Roman" w:hAnsi="Times New Roman"/>
          <w:color w:val="000000" w:themeColor="text1"/>
          <w:sz w:val="22"/>
          <w:szCs w:val="22"/>
        </w:rPr>
        <w:t>BID</w:t>
      </w:r>
    </w:p>
    <w:p w14:paraId="72938174" w14:textId="77777777" w:rsidR="007F6E64" w:rsidRPr="00B45F98" w:rsidRDefault="007F6E64" w:rsidP="00754014">
      <w:pPr>
        <w:spacing w:after="0"/>
        <w:jc w:val="center"/>
        <w:rPr>
          <w:rFonts w:ascii="Times New Roman" w:hAnsi="Times New Roman" w:cs="Times New Roman"/>
          <w:b/>
          <w:color w:val="000000" w:themeColor="text1"/>
          <w:sz w:val="28"/>
        </w:rPr>
      </w:pPr>
    </w:p>
    <w:p w14:paraId="1FDA3827" w14:textId="77777777" w:rsidR="00F310B8" w:rsidRPr="00B45F98" w:rsidRDefault="007748E1" w:rsidP="007F6E64">
      <w:pPr>
        <w:spacing w:after="0"/>
        <w:jc w:val="center"/>
        <w:rPr>
          <w:rFonts w:ascii="Times New Roman" w:hAnsi="Times New Roman" w:cs="Times New Roman"/>
          <w:b/>
          <w:color w:val="000000" w:themeColor="text1"/>
          <w:sz w:val="28"/>
        </w:rPr>
      </w:pPr>
      <w:r w:rsidRPr="00B45F98">
        <w:rPr>
          <w:rFonts w:ascii="Times New Roman" w:hAnsi="Times New Roman" w:cs="Times New Roman"/>
          <w:b/>
          <w:color w:val="000000" w:themeColor="text1"/>
          <w:sz w:val="28"/>
        </w:rPr>
        <w:t>INFORMACIÓN GENERAL DEL INTERESADO</w:t>
      </w:r>
    </w:p>
    <w:p w14:paraId="11A8F122" w14:textId="77777777" w:rsidR="007F6E64" w:rsidRPr="00B45F98" w:rsidRDefault="007F6E64" w:rsidP="007F6E64">
      <w:pPr>
        <w:spacing w:after="0"/>
        <w:jc w:val="center"/>
        <w:rPr>
          <w:rFonts w:ascii="Times New Roman" w:hAnsi="Times New Roman" w:cs="Times New Roman"/>
          <w:b/>
          <w:color w:val="000000" w:themeColor="text1"/>
          <w:sz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7F65A2" w:rsidRPr="00B45F98" w14:paraId="4EF9FA52" w14:textId="77777777" w:rsidTr="00D81090">
        <w:tc>
          <w:tcPr>
            <w:tcW w:w="8472" w:type="dxa"/>
          </w:tcPr>
          <w:p w14:paraId="19376B56" w14:textId="77777777" w:rsidR="00F310B8" w:rsidRPr="00B45F98" w:rsidRDefault="00F310B8"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Nombre jurídico del Interesado</w:t>
            </w:r>
            <w:r w:rsidR="00825CBC" w:rsidRPr="00B45F98">
              <w:rPr>
                <w:rFonts w:ascii="Times New Roman" w:eastAsia="Times New Roman" w:hAnsi="Times New Roman" w:cs="Times New Roman"/>
                <w:color w:val="000000" w:themeColor="text1"/>
                <w:lang w:val="es-MX"/>
              </w:rPr>
              <w:t xml:space="preserve"> (Individual o en Asociación)</w:t>
            </w:r>
          </w:p>
          <w:p w14:paraId="7E1D8EBE" w14:textId="77777777" w:rsidR="00F310B8" w:rsidRPr="00B45F98" w:rsidRDefault="00F310B8" w:rsidP="00D837FD">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__ </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insertar el nombre jurídico completo</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 xml:space="preserve"> _____</w:t>
            </w:r>
            <w:r w:rsidRPr="00B45F98">
              <w:rPr>
                <w:rFonts w:ascii="Times New Roman" w:eastAsia="Times New Roman" w:hAnsi="Times New Roman" w:cs="Times New Roman"/>
                <w:color w:val="000000" w:themeColor="text1"/>
                <w:lang w:val="es-MX"/>
              </w:rPr>
              <w:t xml:space="preserve"> </w:t>
            </w:r>
          </w:p>
        </w:tc>
      </w:tr>
      <w:tr w:rsidR="007F65A2" w:rsidRPr="00B45F98" w14:paraId="69976F29" w14:textId="77777777" w:rsidTr="00D81090">
        <w:tc>
          <w:tcPr>
            <w:tcW w:w="8472" w:type="dxa"/>
          </w:tcPr>
          <w:p w14:paraId="6704F9D2" w14:textId="77777777" w:rsidR="00F310B8" w:rsidRPr="00B45F98" w:rsidRDefault="00F310B8"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Si se trata de una Asociación </w:t>
            </w:r>
            <w:r w:rsidR="002D6E20" w:rsidRPr="00B45F98">
              <w:rPr>
                <w:rFonts w:ascii="Times New Roman" w:eastAsia="Times New Roman" w:hAnsi="Times New Roman" w:cs="Times New Roman"/>
                <w:color w:val="000000" w:themeColor="text1"/>
                <w:lang w:val="es-MX"/>
              </w:rPr>
              <w:t>o</w:t>
            </w:r>
            <w:r w:rsidRPr="00B45F98">
              <w:rPr>
                <w:rFonts w:ascii="Times New Roman" w:eastAsia="Times New Roman" w:hAnsi="Times New Roman" w:cs="Times New Roman"/>
                <w:color w:val="000000" w:themeColor="text1"/>
                <w:lang w:val="es-MX"/>
              </w:rPr>
              <w:t xml:space="preserve"> Consorcio el nombre jurídico de cada socio</w:t>
            </w:r>
            <w:r w:rsidR="0029117B" w:rsidRPr="00B45F98">
              <w:rPr>
                <w:rFonts w:ascii="Times New Roman" w:eastAsia="Times New Roman" w:hAnsi="Times New Roman" w:cs="Times New Roman"/>
                <w:color w:val="000000" w:themeColor="text1"/>
                <w:lang w:val="es-MX"/>
              </w:rPr>
              <w:t xml:space="preserve"> y porcentaje de participación</w:t>
            </w:r>
            <w:r w:rsidRPr="00B45F98">
              <w:rPr>
                <w:rFonts w:ascii="Times New Roman" w:eastAsia="Times New Roman" w:hAnsi="Times New Roman" w:cs="Times New Roman"/>
                <w:color w:val="000000" w:themeColor="text1"/>
                <w:lang w:val="es-MX"/>
              </w:rPr>
              <w:t>:</w:t>
            </w:r>
          </w:p>
          <w:p w14:paraId="44F0EBEB" w14:textId="77777777" w:rsidR="00F310B8" w:rsidRPr="00B45F98" w:rsidRDefault="00F310B8" w:rsidP="00D837FD">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____</w:t>
            </w:r>
            <w:r w:rsidRPr="00B45F98">
              <w:rPr>
                <w:rFonts w:ascii="Times New Roman" w:eastAsia="Times New Roman" w:hAnsi="Times New Roman" w:cs="Times New Roman"/>
                <w:i/>
                <w:iCs/>
                <w:color w:val="000000" w:themeColor="text1"/>
                <w:lang w:val="es-MX"/>
              </w:rPr>
              <w:t>[Insertar el nombre jurídico completo de cada socio</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 xml:space="preserve"> _____</w:t>
            </w:r>
            <w:r w:rsidR="0029117B" w:rsidRPr="00B45F98">
              <w:rPr>
                <w:rFonts w:ascii="Times New Roman" w:eastAsia="Times New Roman" w:hAnsi="Times New Roman" w:cs="Times New Roman"/>
                <w:i/>
                <w:iCs/>
                <w:color w:val="000000" w:themeColor="text1"/>
                <w:lang w:val="es-MX"/>
              </w:rPr>
              <w:t>[ % de participación]</w:t>
            </w:r>
          </w:p>
        </w:tc>
      </w:tr>
      <w:tr w:rsidR="007F65A2" w:rsidRPr="00B45F98" w14:paraId="0C2239E5" w14:textId="77777777" w:rsidTr="00D81090">
        <w:tc>
          <w:tcPr>
            <w:tcW w:w="8472" w:type="dxa"/>
          </w:tcPr>
          <w:p w14:paraId="71905B19" w14:textId="77777777" w:rsidR="002D6E20" w:rsidRPr="00B45F98" w:rsidRDefault="002D6E20"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Si se trata de una </w:t>
            </w:r>
            <w:r w:rsidR="00825CBC" w:rsidRPr="00B45F98">
              <w:rPr>
                <w:rFonts w:ascii="Times New Roman" w:eastAsia="Times New Roman" w:hAnsi="Times New Roman" w:cs="Times New Roman"/>
                <w:color w:val="000000" w:themeColor="text1"/>
                <w:lang w:val="es-MX"/>
              </w:rPr>
              <w:t>Asociación o Consorcio</w:t>
            </w:r>
            <w:r w:rsidRPr="00B45F98">
              <w:rPr>
                <w:rFonts w:ascii="Times New Roman" w:eastAsia="Times New Roman" w:hAnsi="Times New Roman" w:cs="Times New Roman"/>
                <w:color w:val="000000" w:themeColor="text1"/>
                <w:lang w:val="es-MX"/>
              </w:rPr>
              <w:t xml:space="preserve"> el nombre jurídico del socio</w:t>
            </w:r>
            <w:r w:rsidR="00825CBC" w:rsidRPr="00B45F98">
              <w:rPr>
                <w:rFonts w:ascii="Times New Roman" w:eastAsia="Times New Roman" w:hAnsi="Times New Roman" w:cs="Times New Roman"/>
                <w:color w:val="000000" w:themeColor="text1"/>
                <w:lang w:val="es-MX"/>
              </w:rPr>
              <w:t xml:space="preserve"> designado como L</w:t>
            </w:r>
            <w:r w:rsidRPr="00B45F98">
              <w:rPr>
                <w:rFonts w:ascii="Times New Roman" w:eastAsia="Times New Roman" w:hAnsi="Times New Roman" w:cs="Times New Roman"/>
                <w:color w:val="000000" w:themeColor="text1"/>
                <w:lang w:val="es-MX"/>
              </w:rPr>
              <w:t>íder:</w:t>
            </w:r>
          </w:p>
          <w:p w14:paraId="4A03BACD" w14:textId="77777777" w:rsidR="002D6E20" w:rsidRPr="00B45F98" w:rsidRDefault="002D6E20" w:rsidP="00D837FD">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____</w:t>
            </w:r>
            <w:r w:rsidRPr="00B45F98">
              <w:rPr>
                <w:rFonts w:ascii="Times New Roman" w:eastAsia="Times New Roman" w:hAnsi="Times New Roman" w:cs="Times New Roman"/>
                <w:i/>
                <w:iCs/>
                <w:color w:val="000000" w:themeColor="text1"/>
                <w:lang w:val="es-MX"/>
              </w:rPr>
              <w:t>[Insertar el nombre jurídico completo de cada socio</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 xml:space="preserve"> _____</w:t>
            </w:r>
          </w:p>
        </w:tc>
      </w:tr>
      <w:tr w:rsidR="007F65A2" w:rsidRPr="00B45F98" w14:paraId="2300AB90" w14:textId="77777777" w:rsidTr="00D81090">
        <w:tc>
          <w:tcPr>
            <w:tcW w:w="8472" w:type="dxa"/>
          </w:tcPr>
          <w:p w14:paraId="1813BD7E" w14:textId="77777777" w:rsidR="00F310B8" w:rsidRPr="00B45F98" w:rsidRDefault="00F310B8"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País de </w:t>
            </w:r>
            <w:r w:rsidR="00825CBC" w:rsidRPr="00B45F98">
              <w:rPr>
                <w:rFonts w:ascii="Times New Roman" w:eastAsia="Times New Roman" w:hAnsi="Times New Roman" w:cs="Times New Roman"/>
                <w:color w:val="000000" w:themeColor="text1"/>
                <w:lang w:val="es-MX"/>
              </w:rPr>
              <w:t>origen</w:t>
            </w:r>
            <w:r w:rsidRPr="00B45F98">
              <w:rPr>
                <w:rFonts w:ascii="Times New Roman" w:eastAsia="Times New Roman" w:hAnsi="Times New Roman" w:cs="Times New Roman"/>
                <w:color w:val="000000" w:themeColor="text1"/>
                <w:lang w:val="es-MX"/>
              </w:rPr>
              <w:t xml:space="preserve"> del Interesado</w:t>
            </w:r>
            <w:r w:rsidR="00825CBC" w:rsidRPr="00B45F98">
              <w:rPr>
                <w:rFonts w:ascii="Times New Roman" w:eastAsia="Times New Roman" w:hAnsi="Times New Roman" w:cs="Times New Roman"/>
                <w:color w:val="000000" w:themeColor="text1"/>
                <w:lang w:val="es-MX"/>
              </w:rPr>
              <w:t xml:space="preserve"> (Individual o del Socio Líder en caso de Asociación)</w:t>
            </w:r>
          </w:p>
          <w:p w14:paraId="48594032" w14:textId="77777777" w:rsidR="00F310B8" w:rsidRPr="00B45F98" w:rsidRDefault="00F310B8" w:rsidP="00D837FD">
            <w:pPr>
              <w:widowControl w:val="0"/>
              <w:tabs>
                <w:tab w:val="right" w:leader="dot" w:pos="8976"/>
              </w:tabs>
              <w:spacing w:after="0" w:line="360" w:lineRule="auto"/>
              <w:ind w:right="266"/>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___</w:t>
            </w:r>
            <w:r w:rsidRPr="00B45F98">
              <w:rPr>
                <w:rFonts w:ascii="Times New Roman" w:eastAsia="Times New Roman" w:hAnsi="Times New Roman" w:cs="Times New Roman"/>
                <w:i/>
                <w:iCs/>
                <w:color w:val="000000" w:themeColor="text1"/>
                <w:lang w:val="es-MX"/>
              </w:rPr>
              <w:t xml:space="preserve">[Insertar el país de </w:t>
            </w:r>
            <w:r w:rsidR="00825CBC" w:rsidRPr="00B45F98">
              <w:rPr>
                <w:rFonts w:ascii="Times New Roman" w:eastAsia="Times New Roman" w:hAnsi="Times New Roman" w:cs="Times New Roman"/>
                <w:i/>
                <w:iCs/>
                <w:color w:val="000000" w:themeColor="text1"/>
                <w:lang w:val="es-MX"/>
              </w:rPr>
              <w:t>origen</w:t>
            </w:r>
            <w:r w:rsidRPr="00B45F98">
              <w:rPr>
                <w:rFonts w:ascii="Times New Roman" w:eastAsia="Times New Roman" w:hAnsi="Times New Roman" w:cs="Times New Roman"/>
                <w:i/>
                <w:iCs/>
                <w:color w:val="000000" w:themeColor="text1"/>
                <w:lang w:val="es-MX"/>
              </w:rPr>
              <w:t xml:space="preserve"> </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 xml:space="preserve"> ________</w:t>
            </w:r>
          </w:p>
        </w:tc>
      </w:tr>
      <w:tr w:rsidR="007F65A2" w:rsidRPr="00B45F98" w14:paraId="2D91C0B1" w14:textId="77777777" w:rsidTr="00D81090">
        <w:tc>
          <w:tcPr>
            <w:tcW w:w="8472" w:type="dxa"/>
          </w:tcPr>
          <w:p w14:paraId="6BC26E47" w14:textId="77777777" w:rsidR="00F310B8" w:rsidRPr="00B45F98" w:rsidRDefault="00F310B8"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Dirección del </w:t>
            </w:r>
            <w:r w:rsidR="00825CBC" w:rsidRPr="00B45F98">
              <w:rPr>
                <w:rFonts w:ascii="Times New Roman" w:eastAsia="Times New Roman" w:hAnsi="Times New Roman" w:cs="Times New Roman"/>
                <w:color w:val="000000" w:themeColor="text1"/>
                <w:lang w:val="es-MX"/>
              </w:rPr>
              <w:t>Interesado</w:t>
            </w:r>
            <w:r w:rsidRPr="00B45F98">
              <w:rPr>
                <w:rFonts w:ascii="Times New Roman" w:eastAsia="Times New Roman" w:hAnsi="Times New Roman" w:cs="Times New Roman"/>
                <w:color w:val="000000" w:themeColor="text1"/>
                <w:lang w:val="es-MX"/>
              </w:rPr>
              <w:t>:</w:t>
            </w:r>
          </w:p>
          <w:p w14:paraId="1D0D9820" w14:textId="77777777" w:rsidR="00825CBC" w:rsidRPr="00B45F98" w:rsidRDefault="00F310B8" w:rsidP="00D837FD">
            <w:pPr>
              <w:widowControl w:val="0"/>
              <w:tabs>
                <w:tab w:val="right" w:leader="dot" w:pos="8976"/>
              </w:tabs>
              <w:spacing w:after="0" w:line="360" w:lineRule="auto"/>
              <w:ind w:right="266"/>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i/>
                <w:iCs/>
                <w:color w:val="000000" w:themeColor="text1"/>
                <w:lang w:val="es-MX"/>
              </w:rPr>
              <w:t>_____[Insertar la calle, número, pueblo o ciudad y país</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 xml:space="preserve"> _</w:t>
            </w:r>
          </w:p>
        </w:tc>
      </w:tr>
      <w:tr w:rsidR="00F310B8" w:rsidRPr="00B45F98" w14:paraId="5C806939" w14:textId="77777777" w:rsidTr="00D81090">
        <w:tc>
          <w:tcPr>
            <w:tcW w:w="8472" w:type="dxa"/>
          </w:tcPr>
          <w:p w14:paraId="50870419" w14:textId="77777777" w:rsidR="00F310B8" w:rsidRPr="00B45F98" w:rsidRDefault="00F310B8" w:rsidP="004B6FB4">
            <w:pPr>
              <w:widowControl w:val="0"/>
              <w:tabs>
                <w:tab w:val="right" w:leader="dot" w:pos="8976"/>
              </w:tabs>
              <w:spacing w:after="0" w:line="360" w:lineRule="auto"/>
              <w:ind w:right="79"/>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Información del representante autorizado del Interesado</w:t>
            </w:r>
          </w:p>
          <w:p w14:paraId="66B51D8E" w14:textId="77777777" w:rsidR="00F310B8" w:rsidRPr="00B45F98" w:rsidRDefault="00F310B8" w:rsidP="00D837FD">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Nombre: ____</w:t>
            </w:r>
            <w:r w:rsidRPr="00B45F98">
              <w:rPr>
                <w:rFonts w:ascii="Times New Roman" w:eastAsia="Times New Roman" w:hAnsi="Times New Roman" w:cs="Times New Roman"/>
                <w:i/>
                <w:iCs/>
                <w:color w:val="000000" w:themeColor="text1"/>
                <w:lang w:val="es-MX"/>
              </w:rPr>
              <w:t>[Insertar el nombre legal completo</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 xml:space="preserve"> __</w:t>
            </w:r>
          </w:p>
          <w:p w14:paraId="4D3BAEB2" w14:textId="77777777" w:rsidR="00F310B8" w:rsidRPr="00B45F98" w:rsidRDefault="00F310B8" w:rsidP="004F3C0B">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 xml:space="preserve">Número de Teléfono / Fax </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Insertar los números de teléfono / fax, incluyendo los códigos del país y de la ciudad</w:t>
            </w:r>
            <w:r w:rsidRPr="00B45F98">
              <w:rPr>
                <w:rFonts w:ascii="Times New Roman" w:hAnsi="Times New Roman" w:cs="Times New Roman"/>
                <w:i/>
                <w:color w:val="000000" w:themeColor="text1"/>
                <w:lang w:val="es-MX"/>
              </w:rPr>
              <w:t>]</w:t>
            </w:r>
          </w:p>
          <w:p w14:paraId="05A9C1E7" w14:textId="77777777" w:rsidR="00F310B8" w:rsidRPr="00B45F98" w:rsidRDefault="00F310B8">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Dirección electrónica ____</w:t>
            </w:r>
            <w:r w:rsidRPr="00B45F98">
              <w:rPr>
                <w:rFonts w:ascii="Times New Roman" w:eastAsia="Times New Roman" w:hAnsi="Times New Roman" w:cs="Times New Roman"/>
                <w:i/>
                <w:iCs/>
                <w:color w:val="000000" w:themeColor="text1"/>
                <w:lang w:val="es-MX"/>
              </w:rPr>
              <w:t>[Insertar la dirección electrónica]____</w:t>
            </w:r>
          </w:p>
        </w:tc>
      </w:tr>
    </w:tbl>
    <w:p w14:paraId="45519349" w14:textId="77777777" w:rsidR="00F310B8" w:rsidRPr="00B45F98" w:rsidRDefault="00F310B8" w:rsidP="00754014">
      <w:pPr>
        <w:spacing w:after="0"/>
        <w:jc w:val="both"/>
        <w:rPr>
          <w:rFonts w:ascii="Times New Roman" w:hAnsi="Times New Roman" w:cs="Times New Roman"/>
          <w:color w:val="000000" w:themeColor="text1"/>
        </w:rPr>
      </w:pPr>
    </w:p>
    <w:p w14:paraId="658C40B8" w14:textId="77777777" w:rsidR="00754014" w:rsidRPr="00B45F98" w:rsidRDefault="00754014" w:rsidP="00754014">
      <w:pPr>
        <w:spacing w:after="0"/>
        <w:jc w:val="both"/>
        <w:rPr>
          <w:rFonts w:ascii="Times New Roman" w:hAnsi="Times New Roman" w:cs="Times New Roman"/>
          <w:color w:val="000000" w:themeColor="text1"/>
        </w:rPr>
      </w:pPr>
    </w:p>
    <w:p w14:paraId="509BAD95" w14:textId="77777777" w:rsidR="00754014" w:rsidRPr="00B45F98" w:rsidRDefault="00754014" w:rsidP="00754014">
      <w:pPr>
        <w:spacing w:after="0"/>
        <w:jc w:val="both"/>
        <w:rPr>
          <w:rFonts w:ascii="Times New Roman" w:hAnsi="Times New Roman" w:cs="Times New Roman"/>
          <w:color w:val="000000" w:themeColor="text1"/>
        </w:rPr>
      </w:pPr>
    </w:p>
    <w:p w14:paraId="7F5F05B1" w14:textId="77777777" w:rsidR="000A0105" w:rsidRPr="00B45F98" w:rsidRDefault="000A0105" w:rsidP="004B6FB4">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B45F98">
        <w:rPr>
          <w:rFonts w:ascii="Times New Roman" w:hAnsi="Times New Roman" w:cs="Times New Roman"/>
          <w:color w:val="000000" w:themeColor="text1"/>
        </w:rPr>
        <w:t>------------------------------------------------------</w:t>
      </w:r>
    </w:p>
    <w:p w14:paraId="7B6A4BF6" w14:textId="77777777" w:rsidR="000A0105" w:rsidRPr="00B45F98" w:rsidRDefault="000A0105" w:rsidP="004F3C0B">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B45F98">
        <w:rPr>
          <w:rFonts w:ascii="Times New Roman" w:hAnsi="Times New Roman" w:cs="Times New Roman"/>
          <w:color w:val="000000" w:themeColor="text1"/>
        </w:rPr>
        <w:t xml:space="preserve">FIRMA DEL REPRESENTANTE LEGAL O PROCURADOR COMÚN </w:t>
      </w:r>
      <w:r w:rsidR="00FE2A2D" w:rsidRPr="00B45F98">
        <w:rPr>
          <w:rFonts w:ascii="Times New Roman" w:hAnsi="Times New Roman" w:cs="Times New Roman"/>
          <w:color w:val="000000" w:themeColor="text1"/>
        </w:rPr>
        <w:t xml:space="preserve">DESIGNADO </w:t>
      </w:r>
      <w:r w:rsidRPr="00B45F98">
        <w:rPr>
          <w:rFonts w:ascii="Times New Roman" w:hAnsi="Times New Roman" w:cs="Times New Roman"/>
          <w:color w:val="000000" w:themeColor="text1"/>
        </w:rPr>
        <w:t>(según el caso)</w:t>
      </w:r>
    </w:p>
    <w:p w14:paraId="37F11587" w14:textId="77777777" w:rsidR="00F310B8" w:rsidRPr="00B45F98" w:rsidRDefault="00F310B8" w:rsidP="00754014">
      <w:pPr>
        <w:spacing w:after="0"/>
        <w:rPr>
          <w:rFonts w:ascii="Times New Roman" w:hAnsi="Times New Roman" w:cs="Times New Roman"/>
          <w:color w:val="000000" w:themeColor="text1"/>
        </w:rPr>
      </w:pPr>
      <w:r w:rsidRPr="00B45F98">
        <w:rPr>
          <w:rFonts w:ascii="Times New Roman" w:hAnsi="Times New Roman" w:cs="Times New Roman"/>
          <w:color w:val="000000" w:themeColor="text1"/>
        </w:rPr>
        <w:br w:type="page"/>
      </w:r>
    </w:p>
    <w:p w14:paraId="36D3AAF1" w14:textId="238C88C3" w:rsidR="007F6E64" w:rsidRPr="00B45F98" w:rsidRDefault="007748E1" w:rsidP="007F6E6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rPr>
        <w:lastRenderedPageBreak/>
        <w:tab/>
      </w:r>
      <w:r w:rsidR="007F6E64" w:rsidRPr="00B45F98">
        <w:rPr>
          <w:rFonts w:ascii="Times New Roman" w:hAnsi="Times New Roman" w:cs="Times New Roman"/>
          <w:b/>
          <w:color w:val="000000" w:themeColor="text1"/>
          <w:lang w:val="es-EC"/>
        </w:rPr>
        <w:t xml:space="preserve">DOCUMENTO PARA MANIFESTAR EXPRESIONES DE INTERÉS PARA PRESTAR </w:t>
      </w:r>
    </w:p>
    <w:p w14:paraId="7151C3A7" w14:textId="77777777" w:rsidR="007F6E64" w:rsidRPr="00B45F98" w:rsidRDefault="007F6E64" w:rsidP="007F6E6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lang w:val="es-EC"/>
        </w:rPr>
        <w:t>SERVICIOS DE CONSULTORÍA</w:t>
      </w:r>
      <w:r w:rsidRPr="00B45F98">
        <w:rPr>
          <w:rFonts w:ascii="Times New Roman" w:hAnsi="Times New Roman" w:cs="Times New Roman"/>
          <w:b/>
          <w:color w:val="000000" w:themeColor="text1"/>
          <w:sz w:val="28"/>
        </w:rPr>
        <w:t xml:space="preserve"> </w:t>
      </w:r>
    </w:p>
    <w:p w14:paraId="68CBD148" w14:textId="77777777" w:rsidR="007F6E64" w:rsidRPr="00B45F98" w:rsidRDefault="007F6E64" w:rsidP="007F6E64">
      <w:pPr>
        <w:spacing w:after="0"/>
        <w:jc w:val="right"/>
        <w:rPr>
          <w:rFonts w:ascii="Times New Roman" w:hAnsi="Times New Roman" w:cs="Times New Roman"/>
          <w:b/>
          <w:color w:val="000000" w:themeColor="text1"/>
          <w:sz w:val="24"/>
          <w:u w:val="single"/>
        </w:rPr>
      </w:pPr>
      <w:r w:rsidRPr="00B45F98">
        <w:rPr>
          <w:rFonts w:ascii="Times New Roman" w:hAnsi="Times New Roman" w:cs="Times New Roman"/>
          <w:b/>
          <w:color w:val="000000" w:themeColor="text1"/>
          <w:sz w:val="24"/>
          <w:u w:val="single"/>
        </w:rPr>
        <w:t>FORMULARIO No. 2</w:t>
      </w:r>
    </w:p>
    <w:p w14:paraId="6E289B7C" w14:textId="77777777" w:rsidR="007F6E64" w:rsidRPr="00B45F98" w:rsidRDefault="007F6E64" w:rsidP="007F6E64">
      <w:pPr>
        <w:spacing w:after="0"/>
        <w:jc w:val="center"/>
        <w:rPr>
          <w:rFonts w:ascii="Times New Roman" w:hAnsi="Times New Roman" w:cs="Times New Roman"/>
          <w:b/>
          <w:color w:val="000000" w:themeColor="text1"/>
          <w:sz w:val="28"/>
        </w:rPr>
      </w:pPr>
    </w:p>
    <w:p w14:paraId="3E7D90EF" w14:textId="080C1EAC" w:rsidR="007F6E64" w:rsidRPr="00B45F98" w:rsidRDefault="007F6E64" w:rsidP="00554462">
      <w:pPr>
        <w:pStyle w:val="Puesto"/>
        <w:spacing w:before="0" w:after="0"/>
        <w:rPr>
          <w:rFonts w:ascii="Times New Roman" w:hAnsi="Times New Roman"/>
          <w:b w:val="0"/>
          <w:color w:val="000000" w:themeColor="text1"/>
          <w:sz w:val="28"/>
        </w:rPr>
      </w:pPr>
      <w:r w:rsidRPr="00B45F98">
        <w:rPr>
          <w:rFonts w:ascii="Times New Roman" w:hAnsi="Times New Roman"/>
          <w:bCs/>
          <w:iCs/>
          <w:color w:val="000000" w:themeColor="text1"/>
          <w:sz w:val="22"/>
          <w:szCs w:val="22"/>
        </w:rPr>
        <w:t>Proceso de Selección</w:t>
      </w:r>
      <w:r w:rsidRPr="00B45F98">
        <w:rPr>
          <w:rFonts w:ascii="Times New Roman" w:hAnsi="Times New Roman"/>
          <w:color w:val="000000" w:themeColor="text1"/>
          <w:sz w:val="22"/>
          <w:szCs w:val="22"/>
        </w:rPr>
        <w:t xml:space="preserve">: </w:t>
      </w:r>
      <w:r w:rsidR="00DD66C2" w:rsidRPr="00B45F98">
        <w:rPr>
          <w:rFonts w:ascii="Times New Roman" w:hAnsi="Times New Roman"/>
          <w:color w:val="000000" w:themeColor="text1"/>
          <w:sz w:val="22"/>
          <w:szCs w:val="22"/>
        </w:rPr>
        <w:t>SCC-2016-01-1-EPMMQ-ATN-BID</w:t>
      </w:r>
    </w:p>
    <w:p w14:paraId="0000B1A7" w14:textId="77777777" w:rsidR="00554462" w:rsidRPr="00B45F98" w:rsidRDefault="00554462" w:rsidP="00754014">
      <w:pPr>
        <w:spacing w:after="0"/>
        <w:jc w:val="center"/>
        <w:rPr>
          <w:rFonts w:ascii="Times New Roman" w:hAnsi="Times New Roman" w:cs="Times New Roman"/>
          <w:b/>
          <w:color w:val="000000" w:themeColor="text1"/>
          <w:sz w:val="28"/>
        </w:rPr>
      </w:pPr>
    </w:p>
    <w:p w14:paraId="722DE4B5" w14:textId="77777777" w:rsidR="007748E1" w:rsidRPr="00B45F98" w:rsidRDefault="007748E1" w:rsidP="00754014">
      <w:pPr>
        <w:spacing w:after="0"/>
        <w:jc w:val="center"/>
        <w:rPr>
          <w:rFonts w:ascii="Times New Roman" w:hAnsi="Times New Roman" w:cs="Times New Roman"/>
          <w:b/>
          <w:color w:val="000000" w:themeColor="text1"/>
          <w:sz w:val="28"/>
        </w:rPr>
      </w:pPr>
      <w:r w:rsidRPr="00B45F98">
        <w:rPr>
          <w:rFonts w:ascii="Times New Roman" w:hAnsi="Times New Roman" w:cs="Times New Roman"/>
          <w:b/>
          <w:color w:val="000000" w:themeColor="text1"/>
          <w:sz w:val="28"/>
        </w:rPr>
        <w:t xml:space="preserve">INFORMACIÓN DE CADA </w:t>
      </w:r>
      <w:r w:rsidR="00825CBC" w:rsidRPr="00B45F98">
        <w:rPr>
          <w:rFonts w:ascii="Times New Roman" w:hAnsi="Times New Roman" w:cs="Times New Roman"/>
          <w:b/>
          <w:color w:val="000000" w:themeColor="text1"/>
          <w:sz w:val="28"/>
        </w:rPr>
        <w:t>SOCIO</w:t>
      </w:r>
      <w:r w:rsidRPr="00B45F98">
        <w:rPr>
          <w:rFonts w:ascii="Times New Roman" w:hAnsi="Times New Roman" w:cs="Times New Roman"/>
          <w:b/>
          <w:color w:val="000000" w:themeColor="text1"/>
          <w:sz w:val="28"/>
        </w:rPr>
        <w:t xml:space="preserve"> DEL INTERESADO</w:t>
      </w:r>
    </w:p>
    <w:p w14:paraId="65ABE352" w14:textId="77777777" w:rsidR="00825CBC" w:rsidRPr="00B45F98" w:rsidRDefault="00825CBC" w:rsidP="00754014">
      <w:pPr>
        <w:spacing w:after="0"/>
        <w:jc w:val="center"/>
        <w:rPr>
          <w:rFonts w:ascii="Times New Roman" w:hAnsi="Times New Roman" w:cs="Times New Roman"/>
          <w:i/>
          <w:color w:val="000000" w:themeColor="text1"/>
          <w:sz w:val="28"/>
        </w:rPr>
      </w:pPr>
      <w:r w:rsidRPr="00B45F98">
        <w:rPr>
          <w:rFonts w:ascii="Times New Roman" w:hAnsi="Times New Roman" w:cs="Times New Roman"/>
          <w:i/>
          <w:color w:val="000000" w:themeColor="text1"/>
          <w:sz w:val="28"/>
        </w:rPr>
        <w:t>(En caso de Asociación o Consorcio)</w:t>
      </w:r>
    </w:p>
    <w:p w14:paraId="0E3CAC77" w14:textId="77777777" w:rsidR="007748E1" w:rsidRPr="00B45F98" w:rsidRDefault="007748E1" w:rsidP="00754014">
      <w:pPr>
        <w:spacing w:after="0"/>
        <w:jc w:val="center"/>
        <w:rPr>
          <w:rFonts w:ascii="Times New Roman" w:hAnsi="Times New Roman" w:cs="Times New Roman"/>
          <w:b/>
          <w:color w:val="000000" w:themeColor="text1"/>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4"/>
      </w:tblGrid>
      <w:tr w:rsidR="007F65A2" w:rsidRPr="00B45F98" w14:paraId="05CF9902" w14:textId="77777777" w:rsidTr="00D81090">
        <w:tc>
          <w:tcPr>
            <w:tcW w:w="8614" w:type="dxa"/>
          </w:tcPr>
          <w:p w14:paraId="48B10561" w14:textId="77777777" w:rsidR="007748E1" w:rsidRPr="00B45F98" w:rsidRDefault="007748E1" w:rsidP="004B6FB4">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Nombre jurídico de la </w:t>
            </w:r>
            <w:r w:rsidR="00825CBC" w:rsidRPr="00B45F98">
              <w:rPr>
                <w:rFonts w:ascii="Times New Roman" w:eastAsia="Times New Roman" w:hAnsi="Times New Roman" w:cs="Times New Roman"/>
                <w:color w:val="000000" w:themeColor="text1"/>
                <w:lang w:val="es-MX"/>
              </w:rPr>
              <w:t>Asociación o Consorcio Interesado</w:t>
            </w:r>
            <w:r w:rsidRPr="00B45F98">
              <w:rPr>
                <w:rFonts w:ascii="Times New Roman" w:eastAsia="Times New Roman" w:hAnsi="Times New Roman" w:cs="Times New Roman"/>
                <w:color w:val="000000" w:themeColor="text1"/>
                <w:lang w:val="es-MX"/>
              </w:rPr>
              <w:t>:</w:t>
            </w:r>
          </w:p>
          <w:p w14:paraId="4A284443" w14:textId="77777777" w:rsidR="007748E1" w:rsidRPr="00B45F98" w:rsidRDefault="007748E1" w:rsidP="00D837FD">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__ </w:t>
            </w:r>
            <w:r w:rsidRPr="00B45F98">
              <w:rPr>
                <w:rFonts w:ascii="Times New Roman" w:eastAsia="Times New Roman" w:hAnsi="Times New Roman" w:cs="Times New Roman"/>
                <w:i/>
                <w:iCs/>
                <w:color w:val="000000" w:themeColor="text1"/>
                <w:lang w:val="es-MX"/>
              </w:rPr>
              <w:t>[insertar el nombre jurídico completo] _____</w:t>
            </w:r>
          </w:p>
        </w:tc>
      </w:tr>
      <w:tr w:rsidR="007F65A2" w:rsidRPr="00B45F98" w14:paraId="5C5096BA" w14:textId="77777777" w:rsidTr="00D81090">
        <w:tc>
          <w:tcPr>
            <w:tcW w:w="8614" w:type="dxa"/>
          </w:tcPr>
          <w:p w14:paraId="082D8CF7" w14:textId="77777777" w:rsidR="007748E1" w:rsidRPr="00B45F98" w:rsidRDefault="007748E1" w:rsidP="004B6FB4">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Nombre jurídico </w:t>
            </w:r>
            <w:r w:rsidR="00825CBC" w:rsidRPr="00B45F98">
              <w:rPr>
                <w:rFonts w:ascii="Times New Roman" w:eastAsia="Times New Roman" w:hAnsi="Times New Roman" w:cs="Times New Roman"/>
                <w:color w:val="000000" w:themeColor="text1"/>
                <w:lang w:val="es-MX"/>
              </w:rPr>
              <w:t>del Socio</w:t>
            </w:r>
            <w:r w:rsidRPr="00B45F98">
              <w:rPr>
                <w:rFonts w:ascii="Times New Roman" w:eastAsia="Times New Roman" w:hAnsi="Times New Roman" w:cs="Times New Roman"/>
                <w:color w:val="000000" w:themeColor="text1"/>
                <w:lang w:val="es-MX"/>
              </w:rPr>
              <w:t>:</w:t>
            </w:r>
          </w:p>
          <w:p w14:paraId="56858BCA" w14:textId="77777777" w:rsidR="007748E1" w:rsidRPr="00B45F98" w:rsidRDefault="007748E1" w:rsidP="00D837FD">
            <w:pPr>
              <w:widowControl w:val="0"/>
              <w:tabs>
                <w:tab w:val="right" w:leader="dot" w:pos="8976"/>
              </w:tabs>
              <w:spacing w:after="0" w:line="360" w:lineRule="auto"/>
              <w:ind w:right="-360"/>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____</w:t>
            </w:r>
            <w:r w:rsidRPr="00B45F98">
              <w:rPr>
                <w:rFonts w:ascii="Times New Roman" w:eastAsia="Times New Roman" w:hAnsi="Times New Roman" w:cs="Times New Roman"/>
                <w:i/>
                <w:iCs/>
                <w:color w:val="000000" w:themeColor="text1"/>
                <w:lang w:val="es-MX"/>
              </w:rPr>
              <w:t>[Insertar el nombre jurídico completo de</w:t>
            </w:r>
            <w:r w:rsidR="00825CBC" w:rsidRPr="00B45F98">
              <w:rPr>
                <w:rFonts w:ascii="Times New Roman" w:eastAsia="Times New Roman" w:hAnsi="Times New Roman" w:cs="Times New Roman"/>
                <w:i/>
                <w:iCs/>
                <w:color w:val="000000" w:themeColor="text1"/>
                <w:lang w:val="es-MX"/>
              </w:rPr>
              <w:t>l Socio</w:t>
            </w:r>
            <w:r w:rsidRPr="00B45F98">
              <w:rPr>
                <w:rFonts w:ascii="Times New Roman" w:eastAsia="Times New Roman" w:hAnsi="Times New Roman" w:cs="Times New Roman"/>
                <w:i/>
                <w:iCs/>
                <w:color w:val="000000" w:themeColor="text1"/>
                <w:lang w:val="es-MX"/>
              </w:rPr>
              <w:t>]____</w:t>
            </w:r>
          </w:p>
        </w:tc>
      </w:tr>
      <w:tr w:rsidR="007F65A2" w:rsidRPr="00B45F98" w14:paraId="6A88866F" w14:textId="77777777" w:rsidTr="00D81090">
        <w:tc>
          <w:tcPr>
            <w:tcW w:w="8614" w:type="dxa"/>
          </w:tcPr>
          <w:p w14:paraId="1AB34F50" w14:textId="77777777" w:rsidR="007748E1" w:rsidRPr="00B45F98" w:rsidRDefault="007748E1" w:rsidP="004B6FB4">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País de </w:t>
            </w:r>
            <w:r w:rsidR="00825CBC" w:rsidRPr="00B45F98">
              <w:rPr>
                <w:rFonts w:ascii="Times New Roman" w:eastAsia="Times New Roman" w:hAnsi="Times New Roman" w:cs="Times New Roman"/>
                <w:color w:val="000000" w:themeColor="text1"/>
                <w:lang w:val="es-MX"/>
              </w:rPr>
              <w:t>origen</w:t>
            </w:r>
            <w:r w:rsidRPr="00B45F98">
              <w:rPr>
                <w:rFonts w:ascii="Times New Roman" w:eastAsia="Times New Roman" w:hAnsi="Times New Roman" w:cs="Times New Roman"/>
                <w:color w:val="000000" w:themeColor="text1"/>
                <w:lang w:val="es-MX"/>
              </w:rPr>
              <w:t xml:space="preserve"> de</w:t>
            </w:r>
            <w:r w:rsidR="00825CBC" w:rsidRPr="00B45F98">
              <w:rPr>
                <w:rFonts w:ascii="Times New Roman" w:eastAsia="Times New Roman" w:hAnsi="Times New Roman" w:cs="Times New Roman"/>
                <w:color w:val="000000" w:themeColor="text1"/>
                <w:lang w:val="es-MX"/>
              </w:rPr>
              <w:t>l</w:t>
            </w:r>
            <w:r w:rsidRPr="00B45F98">
              <w:rPr>
                <w:rFonts w:ascii="Times New Roman" w:eastAsia="Times New Roman" w:hAnsi="Times New Roman" w:cs="Times New Roman"/>
                <w:color w:val="000000" w:themeColor="text1"/>
                <w:lang w:val="es-MX"/>
              </w:rPr>
              <w:t xml:space="preserve"> </w:t>
            </w:r>
            <w:r w:rsidR="00825CBC" w:rsidRPr="00B45F98">
              <w:rPr>
                <w:rFonts w:ascii="Times New Roman" w:eastAsia="Times New Roman" w:hAnsi="Times New Roman" w:cs="Times New Roman"/>
                <w:color w:val="000000" w:themeColor="text1"/>
                <w:lang w:val="es-MX"/>
              </w:rPr>
              <w:t>Socio</w:t>
            </w:r>
            <w:r w:rsidRPr="00B45F98">
              <w:rPr>
                <w:rFonts w:ascii="Times New Roman" w:eastAsia="Times New Roman" w:hAnsi="Times New Roman" w:cs="Times New Roman"/>
                <w:color w:val="000000" w:themeColor="text1"/>
                <w:lang w:val="es-MX"/>
              </w:rPr>
              <w:t>:</w:t>
            </w:r>
          </w:p>
          <w:p w14:paraId="6BF67F8F" w14:textId="77777777" w:rsidR="007748E1" w:rsidRPr="00B45F98" w:rsidRDefault="007748E1" w:rsidP="00D837FD">
            <w:pPr>
              <w:widowControl w:val="0"/>
              <w:tabs>
                <w:tab w:val="right" w:leader="dot" w:pos="8976"/>
              </w:tabs>
              <w:spacing w:after="0" w:line="360" w:lineRule="auto"/>
              <w:ind w:right="-360"/>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_____</w:t>
            </w:r>
            <w:r w:rsidRPr="00B45F98">
              <w:rPr>
                <w:rFonts w:ascii="Times New Roman" w:eastAsia="Times New Roman" w:hAnsi="Times New Roman" w:cs="Times New Roman"/>
                <w:i/>
                <w:iCs/>
                <w:color w:val="000000" w:themeColor="text1"/>
                <w:lang w:val="es-MX"/>
              </w:rPr>
              <w:t xml:space="preserve">[Insertar el país de </w:t>
            </w:r>
            <w:r w:rsidR="00825CBC" w:rsidRPr="00B45F98">
              <w:rPr>
                <w:rFonts w:ascii="Times New Roman" w:eastAsia="Times New Roman" w:hAnsi="Times New Roman" w:cs="Times New Roman"/>
                <w:i/>
                <w:iCs/>
                <w:color w:val="000000" w:themeColor="text1"/>
                <w:lang w:val="es-MX"/>
              </w:rPr>
              <w:t>origen</w:t>
            </w:r>
            <w:r w:rsidRPr="00B45F98">
              <w:rPr>
                <w:rFonts w:ascii="Times New Roman" w:eastAsia="Times New Roman" w:hAnsi="Times New Roman" w:cs="Times New Roman"/>
                <w:i/>
                <w:iCs/>
                <w:color w:val="000000" w:themeColor="text1"/>
                <w:lang w:val="es-MX"/>
              </w:rPr>
              <w:t>]____</w:t>
            </w:r>
          </w:p>
        </w:tc>
      </w:tr>
      <w:tr w:rsidR="007F65A2" w:rsidRPr="00B45F98" w14:paraId="3BC2BC5E" w14:textId="77777777" w:rsidTr="00D81090">
        <w:tc>
          <w:tcPr>
            <w:tcW w:w="8614" w:type="dxa"/>
          </w:tcPr>
          <w:p w14:paraId="129A4956" w14:textId="77777777" w:rsidR="007748E1" w:rsidRPr="00B45F98" w:rsidRDefault="007748E1" w:rsidP="004B6FB4">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Dirección de</w:t>
            </w:r>
            <w:r w:rsidR="00113B68" w:rsidRPr="00B45F98">
              <w:rPr>
                <w:rFonts w:ascii="Times New Roman" w:eastAsia="Times New Roman" w:hAnsi="Times New Roman" w:cs="Times New Roman"/>
                <w:color w:val="000000" w:themeColor="text1"/>
                <w:lang w:val="es-MX"/>
              </w:rPr>
              <w:t>l Socio</w:t>
            </w:r>
            <w:r w:rsidRPr="00B45F98">
              <w:rPr>
                <w:rFonts w:ascii="Times New Roman" w:eastAsia="Times New Roman" w:hAnsi="Times New Roman" w:cs="Times New Roman"/>
                <w:color w:val="000000" w:themeColor="text1"/>
                <w:lang w:val="es-MX"/>
              </w:rPr>
              <w:t xml:space="preserve">: </w:t>
            </w:r>
          </w:p>
          <w:p w14:paraId="43FC2921" w14:textId="77777777" w:rsidR="007748E1" w:rsidRPr="00B45F98" w:rsidRDefault="007748E1" w:rsidP="00D837FD">
            <w:pPr>
              <w:widowControl w:val="0"/>
              <w:tabs>
                <w:tab w:val="right" w:leader="dot" w:pos="8976"/>
              </w:tabs>
              <w:spacing w:after="0" w:line="360" w:lineRule="auto"/>
              <w:ind w:right="-360"/>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____</w:t>
            </w:r>
            <w:r w:rsidRPr="00B45F98">
              <w:rPr>
                <w:rFonts w:ascii="Times New Roman" w:eastAsia="Times New Roman" w:hAnsi="Times New Roman" w:cs="Times New Roman"/>
                <w:i/>
                <w:iCs/>
                <w:color w:val="000000" w:themeColor="text1"/>
                <w:lang w:val="es-MX"/>
              </w:rPr>
              <w:t>[Insertar la calle, número, pueblo o ciudad y país] _____</w:t>
            </w:r>
          </w:p>
        </w:tc>
      </w:tr>
      <w:tr w:rsidR="007F65A2" w:rsidRPr="00B45F98" w14:paraId="45C48EF7" w14:textId="77777777" w:rsidTr="00D81090">
        <w:tc>
          <w:tcPr>
            <w:tcW w:w="8614" w:type="dxa"/>
          </w:tcPr>
          <w:p w14:paraId="38C132C6" w14:textId="23EB8FE5" w:rsidR="0029117B" w:rsidRPr="00B45F98" w:rsidRDefault="0029117B" w:rsidP="007F4AD5">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Monto de facturación promedio de los últimos </w:t>
            </w:r>
            <w:r w:rsidR="005D503B" w:rsidRPr="00B45F98">
              <w:rPr>
                <w:rFonts w:ascii="Times New Roman" w:eastAsia="Times New Roman" w:hAnsi="Times New Roman" w:cs="Times New Roman"/>
                <w:color w:val="000000" w:themeColor="text1"/>
                <w:lang w:val="es-MX"/>
              </w:rPr>
              <w:t xml:space="preserve">10 </w:t>
            </w:r>
            <w:r w:rsidRPr="00B45F98">
              <w:rPr>
                <w:rFonts w:ascii="Times New Roman" w:eastAsia="Times New Roman" w:hAnsi="Times New Roman" w:cs="Times New Roman"/>
                <w:color w:val="000000" w:themeColor="text1"/>
                <w:lang w:val="es-MX"/>
              </w:rPr>
              <w:t xml:space="preserve">años: </w:t>
            </w:r>
          </w:p>
          <w:p w14:paraId="66C59A7D" w14:textId="77777777" w:rsidR="0029117B" w:rsidRPr="00B45F98" w:rsidRDefault="0029117B" w:rsidP="007F4AD5">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i/>
                <w:iCs/>
                <w:color w:val="000000" w:themeColor="text1"/>
                <w:lang w:val="es-MX"/>
              </w:rPr>
              <w:t>____[Insertar valor en moneda de origen</w:t>
            </w:r>
            <w:r w:rsidRPr="00B45F98">
              <w:rPr>
                <w:rFonts w:ascii="Times New Roman" w:hAnsi="Times New Roman" w:cs="Times New Roman"/>
                <w:i/>
                <w:color w:val="000000" w:themeColor="text1"/>
                <w:lang w:val="es-MX"/>
              </w:rPr>
              <w:t>]</w:t>
            </w:r>
            <w:r w:rsidRPr="00B45F98">
              <w:rPr>
                <w:rFonts w:ascii="Times New Roman" w:eastAsia="Times New Roman" w:hAnsi="Times New Roman" w:cs="Times New Roman"/>
                <w:i/>
                <w:iCs/>
                <w:color w:val="000000" w:themeColor="text1"/>
                <w:lang w:val="es-MX"/>
              </w:rPr>
              <w:t xml:space="preserve"> _</w:t>
            </w:r>
          </w:p>
        </w:tc>
      </w:tr>
      <w:tr w:rsidR="0029117B" w:rsidRPr="00B45F98" w14:paraId="1645169F" w14:textId="77777777" w:rsidTr="00D81090">
        <w:tc>
          <w:tcPr>
            <w:tcW w:w="8614" w:type="dxa"/>
          </w:tcPr>
          <w:p w14:paraId="20AD869A" w14:textId="77777777" w:rsidR="0029117B" w:rsidRPr="00B45F98" w:rsidRDefault="0029117B" w:rsidP="004B6FB4">
            <w:pPr>
              <w:widowControl w:val="0"/>
              <w:tabs>
                <w:tab w:val="right" w:leader="dot" w:pos="8976"/>
              </w:tabs>
              <w:spacing w:after="0" w:line="360" w:lineRule="auto"/>
              <w:ind w:right="79"/>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 xml:space="preserve">Información del representante autorizado de la parte asociada con el Interesado </w:t>
            </w:r>
          </w:p>
          <w:p w14:paraId="3C1198DD" w14:textId="77777777" w:rsidR="0029117B" w:rsidRPr="00B45F98" w:rsidRDefault="0029117B" w:rsidP="00D837FD">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Nombre: ____</w:t>
            </w:r>
            <w:r w:rsidRPr="00B45F98">
              <w:rPr>
                <w:rFonts w:ascii="Times New Roman" w:eastAsia="Times New Roman" w:hAnsi="Times New Roman" w:cs="Times New Roman"/>
                <w:i/>
                <w:iCs/>
                <w:color w:val="000000" w:themeColor="text1"/>
                <w:lang w:val="es-MX"/>
              </w:rPr>
              <w:t>[Insertar el nombre legal completo] __</w:t>
            </w:r>
          </w:p>
          <w:p w14:paraId="0A2224BD" w14:textId="77777777" w:rsidR="0029117B" w:rsidRPr="00B45F98" w:rsidRDefault="0029117B" w:rsidP="004F3C0B">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B45F98">
              <w:rPr>
                <w:rFonts w:ascii="Times New Roman" w:eastAsia="Times New Roman" w:hAnsi="Times New Roman" w:cs="Times New Roman"/>
                <w:color w:val="000000" w:themeColor="text1"/>
                <w:lang w:val="es-MX"/>
              </w:rPr>
              <w:t xml:space="preserve">Número de Teléfono / Facsímil </w:t>
            </w:r>
            <w:r w:rsidRPr="00B45F98">
              <w:rPr>
                <w:rFonts w:ascii="Times New Roman" w:eastAsia="Times New Roman" w:hAnsi="Times New Roman" w:cs="Times New Roman"/>
                <w:i/>
                <w:iCs/>
                <w:color w:val="000000" w:themeColor="text1"/>
                <w:lang w:val="es-MX"/>
              </w:rPr>
              <w:t>[Insertar los números de teléfono / fax, incluyendo los códigos del país y de la ciudad]</w:t>
            </w:r>
          </w:p>
          <w:p w14:paraId="5AE820F4" w14:textId="77777777" w:rsidR="0029117B" w:rsidRPr="00B45F98" w:rsidRDefault="0029117B">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B45F98">
              <w:rPr>
                <w:rFonts w:ascii="Times New Roman" w:eastAsia="Times New Roman" w:hAnsi="Times New Roman" w:cs="Times New Roman"/>
                <w:color w:val="000000" w:themeColor="text1"/>
                <w:lang w:val="es-MX"/>
              </w:rPr>
              <w:t>Dirección electrónica ____</w:t>
            </w:r>
            <w:r w:rsidRPr="00B45F98">
              <w:rPr>
                <w:rFonts w:ascii="Times New Roman" w:eastAsia="Times New Roman" w:hAnsi="Times New Roman" w:cs="Times New Roman"/>
                <w:i/>
                <w:iCs/>
                <w:color w:val="000000" w:themeColor="text1"/>
                <w:lang w:val="es-MX"/>
              </w:rPr>
              <w:t>[Insertar la dirección electrónica]____</w:t>
            </w:r>
          </w:p>
        </w:tc>
      </w:tr>
    </w:tbl>
    <w:p w14:paraId="73818D67" w14:textId="77777777" w:rsidR="007748E1" w:rsidRPr="00B45F98" w:rsidRDefault="007748E1" w:rsidP="00754014">
      <w:pPr>
        <w:spacing w:after="0"/>
        <w:jc w:val="center"/>
        <w:rPr>
          <w:rFonts w:ascii="Times New Roman" w:hAnsi="Times New Roman" w:cs="Times New Roman"/>
          <w:b/>
          <w:color w:val="000000" w:themeColor="text1"/>
        </w:rPr>
      </w:pPr>
    </w:p>
    <w:p w14:paraId="4C1A98BC" w14:textId="77777777" w:rsidR="00754014" w:rsidRPr="00B45F98" w:rsidRDefault="00754014" w:rsidP="00754014">
      <w:pPr>
        <w:spacing w:after="0"/>
        <w:jc w:val="center"/>
        <w:rPr>
          <w:rFonts w:ascii="Times New Roman" w:hAnsi="Times New Roman" w:cs="Times New Roman"/>
          <w:b/>
          <w:color w:val="000000" w:themeColor="text1"/>
        </w:rPr>
      </w:pPr>
    </w:p>
    <w:p w14:paraId="336248ED" w14:textId="77777777" w:rsidR="00754014" w:rsidRPr="00B45F98" w:rsidRDefault="00754014" w:rsidP="00754014">
      <w:pPr>
        <w:spacing w:after="0"/>
        <w:jc w:val="center"/>
        <w:rPr>
          <w:rFonts w:ascii="Times New Roman" w:hAnsi="Times New Roman" w:cs="Times New Roman"/>
          <w:b/>
          <w:color w:val="000000" w:themeColor="text1"/>
        </w:rPr>
      </w:pPr>
    </w:p>
    <w:p w14:paraId="5C9483C3" w14:textId="77777777" w:rsidR="00FE2A2D" w:rsidRPr="00B45F98" w:rsidRDefault="00FE2A2D" w:rsidP="00FE2A2D">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B45F98">
        <w:rPr>
          <w:rFonts w:ascii="Times New Roman" w:hAnsi="Times New Roman" w:cs="Times New Roman"/>
          <w:color w:val="000000" w:themeColor="text1"/>
        </w:rPr>
        <w:t>------------------------------------------------------</w:t>
      </w:r>
    </w:p>
    <w:p w14:paraId="488FBD9C" w14:textId="77777777" w:rsidR="00FE2A2D" w:rsidRPr="00B45F98" w:rsidRDefault="00FE2A2D" w:rsidP="00FE2A2D">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B45F98">
        <w:rPr>
          <w:rFonts w:ascii="Times New Roman" w:hAnsi="Times New Roman" w:cs="Times New Roman"/>
          <w:color w:val="000000" w:themeColor="text1"/>
        </w:rPr>
        <w:t>FIRMA DEL REPRESENTANTE LEGAL O PROCURADOR COMÚN DESIGNADO (según el caso)</w:t>
      </w:r>
    </w:p>
    <w:p w14:paraId="4D69E77B" w14:textId="77777777" w:rsidR="007748E1" w:rsidRPr="00B45F98" w:rsidRDefault="007748E1" w:rsidP="00754014">
      <w:pPr>
        <w:spacing w:after="0"/>
        <w:rPr>
          <w:rFonts w:ascii="Times New Roman" w:hAnsi="Times New Roman" w:cs="Times New Roman"/>
          <w:b/>
          <w:color w:val="000000" w:themeColor="text1"/>
        </w:rPr>
      </w:pPr>
    </w:p>
    <w:p w14:paraId="72E24368" w14:textId="77777777" w:rsidR="000A0105" w:rsidRPr="00B45F98" w:rsidRDefault="000A0105" w:rsidP="00754014">
      <w:pPr>
        <w:spacing w:after="0"/>
        <w:rPr>
          <w:rFonts w:ascii="Times New Roman" w:hAnsi="Times New Roman" w:cs="Times New Roman"/>
          <w:b/>
          <w:color w:val="000000" w:themeColor="text1"/>
          <w:sz w:val="28"/>
        </w:rPr>
      </w:pPr>
      <w:r w:rsidRPr="00B45F98">
        <w:rPr>
          <w:rFonts w:ascii="Times New Roman" w:hAnsi="Times New Roman" w:cs="Times New Roman"/>
          <w:b/>
          <w:color w:val="000000" w:themeColor="text1"/>
          <w:sz w:val="28"/>
        </w:rPr>
        <w:br w:type="page"/>
      </w:r>
    </w:p>
    <w:p w14:paraId="6D40D1EF" w14:textId="1EFC1BDC" w:rsidR="007F6E64" w:rsidRPr="00B45F98" w:rsidRDefault="007F6E64" w:rsidP="007F6E6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lang w:val="es-EC"/>
        </w:rPr>
        <w:lastRenderedPageBreak/>
        <w:t xml:space="preserve">DOCUMENTO PARA MANIFESTAR EXPRESIONES DE INTERÉS PARA PRESTAR </w:t>
      </w:r>
    </w:p>
    <w:p w14:paraId="6AC2A00E" w14:textId="77777777" w:rsidR="007F6E64" w:rsidRPr="00B45F98" w:rsidRDefault="007F6E64" w:rsidP="007F6E64">
      <w:pPr>
        <w:spacing w:after="0"/>
        <w:jc w:val="center"/>
        <w:rPr>
          <w:rFonts w:ascii="Times New Roman" w:hAnsi="Times New Roman" w:cs="Times New Roman"/>
          <w:b/>
          <w:color w:val="000000" w:themeColor="text1"/>
          <w:lang w:val="es-EC"/>
        </w:rPr>
      </w:pPr>
      <w:r w:rsidRPr="00B45F98">
        <w:rPr>
          <w:rFonts w:ascii="Times New Roman" w:hAnsi="Times New Roman" w:cs="Times New Roman"/>
          <w:b/>
          <w:color w:val="000000" w:themeColor="text1"/>
          <w:lang w:val="es-EC"/>
        </w:rPr>
        <w:t>SERVICIOS DE CONSULTORÍA</w:t>
      </w:r>
      <w:r w:rsidRPr="00B45F98">
        <w:rPr>
          <w:rFonts w:ascii="Times New Roman" w:hAnsi="Times New Roman" w:cs="Times New Roman"/>
          <w:b/>
          <w:color w:val="000000" w:themeColor="text1"/>
          <w:sz w:val="28"/>
        </w:rPr>
        <w:t xml:space="preserve"> </w:t>
      </w:r>
    </w:p>
    <w:p w14:paraId="47831805" w14:textId="77777777" w:rsidR="007F6E64" w:rsidRPr="00B45F98" w:rsidRDefault="007F6E64" w:rsidP="007F6E64">
      <w:pPr>
        <w:spacing w:after="0"/>
        <w:jc w:val="right"/>
        <w:rPr>
          <w:rFonts w:ascii="Times New Roman" w:hAnsi="Times New Roman" w:cs="Times New Roman"/>
          <w:b/>
          <w:color w:val="000000" w:themeColor="text1"/>
          <w:sz w:val="24"/>
          <w:u w:val="single"/>
        </w:rPr>
      </w:pPr>
      <w:r w:rsidRPr="00B45F98">
        <w:rPr>
          <w:rFonts w:ascii="Times New Roman" w:hAnsi="Times New Roman" w:cs="Times New Roman"/>
          <w:b/>
          <w:color w:val="000000" w:themeColor="text1"/>
          <w:sz w:val="24"/>
          <w:u w:val="single"/>
        </w:rPr>
        <w:t>FORMULARIO No. 3</w:t>
      </w:r>
    </w:p>
    <w:p w14:paraId="0B3D56FB" w14:textId="77777777" w:rsidR="007F6E64" w:rsidRPr="00B45F98" w:rsidRDefault="007F6E64" w:rsidP="007F6E64">
      <w:pPr>
        <w:spacing w:after="0"/>
        <w:jc w:val="center"/>
        <w:rPr>
          <w:rFonts w:ascii="Times New Roman" w:hAnsi="Times New Roman" w:cs="Times New Roman"/>
          <w:b/>
          <w:color w:val="000000" w:themeColor="text1"/>
          <w:sz w:val="16"/>
        </w:rPr>
      </w:pPr>
    </w:p>
    <w:p w14:paraId="4B3E8285" w14:textId="514A2EE1" w:rsidR="007F6E64" w:rsidRPr="00B45F98" w:rsidRDefault="007F6E64" w:rsidP="007F6E64">
      <w:pPr>
        <w:pStyle w:val="Puesto"/>
        <w:spacing w:before="0" w:after="0"/>
        <w:rPr>
          <w:rFonts w:ascii="Times New Roman" w:hAnsi="Times New Roman"/>
          <w:bCs/>
          <w:iCs/>
          <w:color w:val="000000" w:themeColor="text1"/>
          <w:sz w:val="22"/>
          <w:szCs w:val="22"/>
        </w:rPr>
      </w:pPr>
      <w:r w:rsidRPr="00B45F98">
        <w:rPr>
          <w:rFonts w:ascii="Times New Roman" w:hAnsi="Times New Roman"/>
          <w:bCs/>
          <w:iCs/>
          <w:color w:val="000000" w:themeColor="text1"/>
          <w:sz w:val="22"/>
          <w:szCs w:val="22"/>
        </w:rPr>
        <w:t>Proceso de Selección</w:t>
      </w:r>
      <w:r w:rsidRPr="00B45F98">
        <w:rPr>
          <w:rFonts w:ascii="Times New Roman" w:hAnsi="Times New Roman"/>
          <w:color w:val="000000" w:themeColor="text1"/>
          <w:sz w:val="22"/>
          <w:szCs w:val="22"/>
        </w:rPr>
        <w:t xml:space="preserve">: </w:t>
      </w:r>
      <w:r w:rsidR="00DD66C2" w:rsidRPr="00B45F98">
        <w:rPr>
          <w:rFonts w:ascii="Times New Roman" w:hAnsi="Times New Roman"/>
          <w:color w:val="000000" w:themeColor="text1"/>
          <w:sz w:val="22"/>
          <w:szCs w:val="22"/>
        </w:rPr>
        <w:t>SCC-2016-01-1-EPMMQ-ATN-BID</w:t>
      </w:r>
    </w:p>
    <w:p w14:paraId="38221005" w14:textId="77777777" w:rsidR="007F6E64" w:rsidRPr="00B45F98" w:rsidRDefault="007F6E64" w:rsidP="00754014">
      <w:pPr>
        <w:spacing w:after="0"/>
        <w:jc w:val="center"/>
        <w:rPr>
          <w:rFonts w:ascii="Times New Roman" w:hAnsi="Times New Roman" w:cs="Times New Roman"/>
          <w:b/>
          <w:color w:val="000000" w:themeColor="text1"/>
          <w:sz w:val="14"/>
        </w:rPr>
      </w:pPr>
    </w:p>
    <w:p w14:paraId="0DCD5248" w14:textId="77777777" w:rsidR="003F37A9" w:rsidRPr="00B45F98" w:rsidRDefault="003F37A9" w:rsidP="00754014">
      <w:pPr>
        <w:spacing w:after="0"/>
        <w:jc w:val="center"/>
        <w:rPr>
          <w:rFonts w:ascii="Times New Roman" w:hAnsi="Times New Roman" w:cs="Times New Roman"/>
          <w:b/>
          <w:color w:val="000000" w:themeColor="text1"/>
          <w:sz w:val="26"/>
          <w:szCs w:val="26"/>
        </w:rPr>
      </w:pPr>
      <w:r w:rsidRPr="00B45F98">
        <w:rPr>
          <w:rFonts w:ascii="Times New Roman" w:hAnsi="Times New Roman" w:cs="Times New Roman"/>
          <w:b/>
          <w:color w:val="000000" w:themeColor="text1"/>
          <w:sz w:val="26"/>
          <w:szCs w:val="26"/>
        </w:rPr>
        <w:t xml:space="preserve">EXPERIENCIA </w:t>
      </w:r>
      <w:r w:rsidR="00317FBB" w:rsidRPr="00B45F98">
        <w:rPr>
          <w:rFonts w:ascii="Times New Roman" w:hAnsi="Times New Roman" w:cs="Times New Roman"/>
          <w:b/>
          <w:color w:val="000000" w:themeColor="text1"/>
          <w:sz w:val="26"/>
          <w:szCs w:val="26"/>
        </w:rPr>
        <w:t xml:space="preserve">EN CONSULTORIA - </w:t>
      </w:r>
      <w:r w:rsidRPr="00B45F98">
        <w:rPr>
          <w:rFonts w:ascii="Times New Roman" w:hAnsi="Times New Roman" w:cs="Times New Roman"/>
          <w:b/>
          <w:color w:val="000000" w:themeColor="text1"/>
          <w:sz w:val="26"/>
          <w:szCs w:val="26"/>
        </w:rPr>
        <w:t xml:space="preserve">ULTIMOS 10 AÑOS </w:t>
      </w:r>
    </w:p>
    <w:p w14:paraId="18DA4C0E" w14:textId="77777777" w:rsidR="003F37A9" w:rsidRPr="00B45F98" w:rsidRDefault="003F37A9" w:rsidP="00754014">
      <w:pPr>
        <w:spacing w:after="0"/>
        <w:jc w:val="center"/>
        <w:rPr>
          <w:rFonts w:ascii="Times New Roman" w:hAnsi="Times New Roman" w:cs="Times New Roman"/>
          <w:b/>
          <w:color w:val="000000" w:themeColor="text1"/>
        </w:rPr>
      </w:pPr>
      <w:r w:rsidRPr="00B45F98">
        <w:rPr>
          <w:rFonts w:ascii="Times New Roman" w:hAnsi="Times New Roman" w:cs="Times New Roman"/>
          <w:b/>
          <w:color w:val="000000" w:themeColor="text1"/>
        </w:rPr>
        <w:t>(Repetir el formato las veces que se requiera</w:t>
      </w:r>
      <w:r w:rsidR="002B7AA2" w:rsidRPr="00B45F98">
        <w:rPr>
          <w:rFonts w:ascii="Times New Roman" w:hAnsi="Times New Roman" w:cs="Times New Roman"/>
          <w:b/>
          <w:color w:val="000000" w:themeColor="text1"/>
        </w:rPr>
        <w:t>, para</w:t>
      </w:r>
      <w:r w:rsidR="00CC1C28" w:rsidRPr="00B45F98">
        <w:rPr>
          <w:rFonts w:ascii="Times New Roman" w:hAnsi="Times New Roman" w:cs="Times New Roman"/>
          <w:b/>
          <w:color w:val="000000" w:themeColor="text1"/>
        </w:rPr>
        <w:t xml:space="preserve"> incluir todas las experiencias relevantes</w:t>
      </w:r>
      <w:r w:rsidRPr="00B45F98">
        <w:rPr>
          <w:rFonts w:ascii="Times New Roman" w:hAnsi="Times New Roman" w:cs="Times New Roman"/>
          <w:b/>
          <w:color w:val="000000" w:themeColor="text1"/>
        </w:rPr>
        <w:t>)</w:t>
      </w:r>
    </w:p>
    <w:p w14:paraId="09A47BE6" w14:textId="77777777" w:rsidR="00FE2A2D" w:rsidRPr="00B45F98" w:rsidRDefault="00FE2A2D" w:rsidP="002C7ABD">
      <w:pPr>
        <w:spacing w:after="0" w:line="240" w:lineRule="auto"/>
        <w:jc w:val="center"/>
        <w:rPr>
          <w:rFonts w:ascii="Times New Roman" w:hAnsi="Times New Roman" w:cs="Times New Roman"/>
          <w:b/>
          <w:color w:val="000000" w:themeColor="text1"/>
          <w:sz w:val="12"/>
        </w:rPr>
      </w:pPr>
    </w:p>
    <w:tbl>
      <w:tblPr>
        <w:tblW w:w="8445" w:type="dxa"/>
        <w:tblInd w:w="55" w:type="dxa"/>
        <w:tblLayout w:type="fixed"/>
        <w:tblCellMar>
          <w:left w:w="70" w:type="dxa"/>
          <w:right w:w="70" w:type="dxa"/>
        </w:tblCellMar>
        <w:tblLook w:val="04A0" w:firstRow="1" w:lastRow="0" w:firstColumn="1" w:lastColumn="0" w:noHBand="0" w:noVBand="1"/>
      </w:tblPr>
      <w:tblGrid>
        <w:gridCol w:w="3342"/>
        <w:gridCol w:w="709"/>
        <w:gridCol w:w="874"/>
        <w:gridCol w:w="402"/>
        <w:gridCol w:w="1559"/>
        <w:gridCol w:w="851"/>
        <w:gridCol w:w="708"/>
      </w:tblGrid>
      <w:tr w:rsidR="008D503E" w:rsidRPr="00B45F98" w14:paraId="39AC9ABA" w14:textId="77777777" w:rsidTr="00CA7268">
        <w:trPr>
          <w:trHeight w:val="430"/>
        </w:trPr>
        <w:tc>
          <w:tcPr>
            <w:tcW w:w="49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1CC9F" w14:textId="0DAF0F89" w:rsidR="003F37A9" w:rsidRPr="00B45F98" w:rsidRDefault="003F37A9" w:rsidP="00033210">
            <w:pPr>
              <w:spacing w:after="0" w:line="240" w:lineRule="auto"/>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NOMBRE DE</w:t>
            </w:r>
            <w:r w:rsidR="00033210" w:rsidRPr="00B45F98">
              <w:rPr>
                <w:rFonts w:ascii="Times New Roman" w:eastAsia="Times New Roman" w:hAnsi="Times New Roman" w:cs="Times New Roman"/>
                <w:b/>
                <w:bCs/>
                <w:color w:val="000000" w:themeColor="text1"/>
                <w:lang w:val="es-EC" w:eastAsia="es-EC"/>
              </w:rPr>
              <w:t xml:space="preserve">L SISTEMA </w:t>
            </w:r>
            <w:r w:rsidR="006D680B">
              <w:rPr>
                <w:rFonts w:ascii="Times New Roman" w:eastAsia="Times New Roman" w:hAnsi="Times New Roman" w:cs="Times New Roman"/>
                <w:b/>
                <w:bCs/>
                <w:color w:val="000000" w:themeColor="text1"/>
                <w:lang w:val="es-EC" w:eastAsia="es-EC"/>
              </w:rPr>
              <w:t>DE TRANSPORTE PÚBLICO MASIVO</w:t>
            </w:r>
          </w:p>
        </w:tc>
        <w:tc>
          <w:tcPr>
            <w:tcW w:w="3520" w:type="dxa"/>
            <w:gridSpan w:val="4"/>
            <w:tcBorders>
              <w:top w:val="single" w:sz="4" w:space="0" w:color="auto"/>
              <w:left w:val="nil"/>
              <w:bottom w:val="single" w:sz="4" w:space="0" w:color="auto"/>
              <w:right w:val="single" w:sz="4" w:space="0" w:color="auto"/>
            </w:tcBorders>
            <w:shd w:val="clear" w:color="auto" w:fill="auto"/>
            <w:vAlign w:val="center"/>
            <w:hideMark/>
          </w:tcPr>
          <w:p w14:paraId="3F83ADBA" w14:textId="77777777" w:rsidR="003F37A9" w:rsidRPr="00B45F98" w:rsidRDefault="003F37A9" w:rsidP="00D837FD">
            <w:pPr>
              <w:spacing w:after="0" w:line="240" w:lineRule="auto"/>
              <w:jc w:val="center"/>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 </w:t>
            </w:r>
          </w:p>
        </w:tc>
      </w:tr>
      <w:tr w:rsidR="008D503E" w:rsidRPr="00B45F98" w14:paraId="4F8FE628" w14:textId="77777777" w:rsidTr="00CA7268">
        <w:trPr>
          <w:trHeight w:val="423"/>
        </w:trPr>
        <w:tc>
          <w:tcPr>
            <w:tcW w:w="49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8A976" w14:textId="6C3F2823" w:rsidR="00317FBB" w:rsidRPr="00B45F98" w:rsidRDefault="00317FBB" w:rsidP="00033210">
            <w:pPr>
              <w:spacing w:after="0" w:line="240" w:lineRule="auto"/>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BREVE DESCRIPCION DE</w:t>
            </w:r>
            <w:r w:rsidR="00033210" w:rsidRPr="00B45F98">
              <w:rPr>
                <w:rFonts w:ascii="Times New Roman" w:eastAsia="Times New Roman" w:hAnsi="Times New Roman" w:cs="Times New Roman"/>
                <w:b/>
                <w:bCs/>
                <w:color w:val="000000" w:themeColor="text1"/>
                <w:lang w:val="es-EC" w:eastAsia="es-EC"/>
              </w:rPr>
              <w:t>L SISTEMA</w:t>
            </w:r>
          </w:p>
        </w:tc>
        <w:tc>
          <w:tcPr>
            <w:tcW w:w="3520" w:type="dxa"/>
            <w:gridSpan w:val="4"/>
            <w:tcBorders>
              <w:top w:val="single" w:sz="4" w:space="0" w:color="auto"/>
              <w:left w:val="nil"/>
              <w:bottom w:val="single" w:sz="4" w:space="0" w:color="auto"/>
              <w:right w:val="single" w:sz="4" w:space="0" w:color="auto"/>
            </w:tcBorders>
            <w:shd w:val="clear" w:color="auto" w:fill="auto"/>
            <w:vAlign w:val="center"/>
          </w:tcPr>
          <w:p w14:paraId="2049F02E" w14:textId="77777777" w:rsidR="00317FBB" w:rsidRPr="00B45F98" w:rsidRDefault="00317FBB" w:rsidP="00D837FD">
            <w:pPr>
              <w:spacing w:after="0" w:line="240" w:lineRule="auto"/>
              <w:jc w:val="center"/>
              <w:rPr>
                <w:rFonts w:ascii="Times New Roman" w:eastAsia="Times New Roman" w:hAnsi="Times New Roman" w:cs="Times New Roman"/>
                <w:b/>
                <w:bCs/>
                <w:color w:val="000000" w:themeColor="text1"/>
                <w:lang w:val="es-EC" w:eastAsia="es-EC"/>
              </w:rPr>
            </w:pPr>
          </w:p>
        </w:tc>
      </w:tr>
      <w:tr w:rsidR="008D503E" w:rsidRPr="00B45F98" w14:paraId="1F2EF5A6" w14:textId="77777777" w:rsidTr="00CA7268">
        <w:trPr>
          <w:trHeight w:val="400"/>
        </w:trPr>
        <w:tc>
          <w:tcPr>
            <w:tcW w:w="49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7D7761" w14:textId="77777777" w:rsidR="003F37A9" w:rsidRPr="00B45F98" w:rsidRDefault="003F37A9" w:rsidP="00CD4CFF">
            <w:pPr>
              <w:spacing w:after="0" w:line="240" w:lineRule="auto"/>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NOMBRE DEL CONTRATANTE</w:t>
            </w:r>
          </w:p>
        </w:tc>
        <w:tc>
          <w:tcPr>
            <w:tcW w:w="3520" w:type="dxa"/>
            <w:gridSpan w:val="4"/>
            <w:tcBorders>
              <w:top w:val="single" w:sz="4" w:space="0" w:color="auto"/>
              <w:left w:val="nil"/>
              <w:bottom w:val="single" w:sz="4" w:space="0" w:color="auto"/>
              <w:right w:val="single" w:sz="4" w:space="0" w:color="auto"/>
            </w:tcBorders>
            <w:shd w:val="clear" w:color="auto" w:fill="auto"/>
            <w:vAlign w:val="center"/>
            <w:hideMark/>
          </w:tcPr>
          <w:p w14:paraId="0E599ED4" w14:textId="77777777" w:rsidR="003F37A9" w:rsidRPr="00B45F98" w:rsidRDefault="003F37A9" w:rsidP="00D837FD">
            <w:pPr>
              <w:spacing w:after="0" w:line="240" w:lineRule="auto"/>
              <w:jc w:val="center"/>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 </w:t>
            </w:r>
          </w:p>
        </w:tc>
      </w:tr>
      <w:tr w:rsidR="008D503E" w:rsidRPr="00B45F98" w14:paraId="54E0D2B7" w14:textId="77777777" w:rsidTr="00CA7268">
        <w:trPr>
          <w:trHeight w:val="562"/>
        </w:trPr>
        <w:tc>
          <w:tcPr>
            <w:tcW w:w="4925" w:type="dxa"/>
            <w:gridSpan w:val="3"/>
            <w:tcBorders>
              <w:top w:val="single" w:sz="4" w:space="0" w:color="auto"/>
              <w:left w:val="single" w:sz="4" w:space="0" w:color="auto"/>
              <w:bottom w:val="nil"/>
              <w:right w:val="single" w:sz="4" w:space="0" w:color="000000"/>
            </w:tcBorders>
            <w:shd w:val="clear" w:color="auto" w:fill="auto"/>
            <w:vAlign w:val="center"/>
            <w:hideMark/>
          </w:tcPr>
          <w:p w14:paraId="6792917B" w14:textId="77777777" w:rsidR="003F37A9" w:rsidRPr="00B45F98" w:rsidRDefault="003F37A9" w:rsidP="00CD4CFF">
            <w:pPr>
              <w:spacing w:after="0" w:line="240" w:lineRule="auto"/>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DIRECCIÓN FÍSICA Y ELECTRÓNICA DEL CONTRATANTE / BENEFICIARIO</w:t>
            </w:r>
          </w:p>
        </w:tc>
        <w:tc>
          <w:tcPr>
            <w:tcW w:w="3520" w:type="dxa"/>
            <w:gridSpan w:val="4"/>
            <w:tcBorders>
              <w:top w:val="single" w:sz="4" w:space="0" w:color="auto"/>
              <w:left w:val="nil"/>
              <w:bottom w:val="single" w:sz="4" w:space="0" w:color="auto"/>
              <w:right w:val="single" w:sz="4" w:space="0" w:color="auto"/>
            </w:tcBorders>
            <w:shd w:val="clear" w:color="auto" w:fill="auto"/>
            <w:vAlign w:val="center"/>
            <w:hideMark/>
          </w:tcPr>
          <w:p w14:paraId="7CE41404" w14:textId="77777777" w:rsidR="003F37A9" w:rsidRPr="00B45F98" w:rsidRDefault="003F37A9" w:rsidP="00D837FD">
            <w:pPr>
              <w:spacing w:after="0" w:line="240" w:lineRule="auto"/>
              <w:jc w:val="center"/>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 </w:t>
            </w:r>
          </w:p>
        </w:tc>
      </w:tr>
      <w:tr w:rsidR="008D503E" w:rsidRPr="00B45F98" w14:paraId="49F57C2B" w14:textId="77777777" w:rsidTr="00CA7268">
        <w:trPr>
          <w:trHeight w:val="698"/>
        </w:trPr>
        <w:tc>
          <w:tcPr>
            <w:tcW w:w="49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009AA9" w14:textId="77777777" w:rsidR="003F37A9" w:rsidRPr="00B45F98" w:rsidRDefault="003F37A9" w:rsidP="00CD4CFF">
            <w:pPr>
              <w:spacing w:after="0" w:line="240" w:lineRule="auto"/>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PORCENTAJE DE PARTICIPACIÓN (en caso de obras contratadas en asociación o consorcio)</w:t>
            </w:r>
          </w:p>
        </w:tc>
        <w:tc>
          <w:tcPr>
            <w:tcW w:w="3520" w:type="dxa"/>
            <w:gridSpan w:val="4"/>
            <w:tcBorders>
              <w:top w:val="single" w:sz="4" w:space="0" w:color="auto"/>
              <w:left w:val="nil"/>
              <w:bottom w:val="single" w:sz="4" w:space="0" w:color="auto"/>
              <w:right w:val="single" w:sz="4" w:space="0" w:color="auto"/>
            </w:tcBorders>
            <w:shd w:val="clear" w:color="auto" w:fill="auto"/>
            <w:vAlign w:val="center"/>
            <w:hideMark/>
          </w:tcPr>
          <w:p w14:paraId="423A199D" w14:textId="77777777" w:rsidR="003F37A9" w:rsidRPr="00B45F98" w:rsidRDefault="003F37A9" w:rsidP="00D837FD">
            <w:pPr>
              <w:spacing w:after="0" w:line="240" w:lineRule="auto"/>
              <w:jc w:val="center"/>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 </w:t>
            </w:r>
          </w:p>
        </w:tc>
      </w:tr>
      <w:tr w:rsidR="007F65A2" w:rsidRPr="00B45F98" w14:paraId="20CF3891" w14:textId="77777777" w:rsidTr="002C7ABD">
        <w:trPr>
          <w:trHeight w:val="340"/>
        </w:trPr>
        <w:tc>
          <w:tcPr>
            <w:tcW w:w="84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A9592E" w14:textId="77777777" w:rsidR="003F37A9" w:rsidRPr="00B45F98" w:rsidRDefault="00317FBB" w:rsidP="004B6FB4">
            <w:pPr>
              <w:spacing w:after="0" w:line="240" w:lineRule="auto"/>
              <w:jc w:val="center"/>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ÁREA DE TRABAJO EN LA EXPERIENCIA (marque una X)</w:t>
            </w:r>
          </w:p>
        </w:tc>
      </w:tr>
      <w:tr w:rsidR="00CA7268" w:rsidRPr="00B45F98" w14:paraId="3ECA2B60" w14:textId="77777777" w:rsidTr="00CA7268">
        <w:trPr>
          <w:trHeight w:val="600"/>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48B9DA02" w14:textId="6AD95513" w:rsidR="00CA7268" w:rsidRPr="00B45F98" w:rsidRDefault="006D680B" w:rsidP="004B6FB4">
            <w:pPr>
              <w:spacing w:after="0" w:line="240" w:lineRule="auto"/>
              <w:jc w:val="center"/>
              <w:rPr>
                <w:rFonts w:ascii="Times New Roman" w:eastAsia="Times New Roman" w:hAnsi="Times New Roman" w:cs="Times New Roman"/>
                <w:b/>
                <w:bCs/>
                <w:color w:val="000000" w:themeColor="text1"/>
                <w:lang w:val="es-EC" w:eastAsia="es-EC"/>
              </w:rPr>
            </w:pPr>
            <w:r>
              <w:rPr>
                <w:rFonts w:ascii="Times New Roman" w:eastAsia="Times New Roman" w:hAnsi="Times New Roman" w:cs="Times New Roman"/>
                <w:b/>
                <w:bCs/>
                <w:color w:val="000000" w:themeColor="text1"/>
                <w:lang w:val="es-EC" w:eastAsia="es-EC"/>
              </w:rPr>
              <w:t xml:space="preserve">Desarrollo de modelos de gestión para operación y mantenimiento de sistemas de transporte público </w:t>
            </w:r>
          </w:p>
        </w:tc>
        <w:tc>
          <w:tcPr>
            <w:tcW w:w="709" w:type="dxa"/>
            <w:tcBorders>
              <w:top w:val="nil"/>
              <w:left w:val="nil"/>
              <w:bottom w:val="single" w:sz="4" w:space="0" w:color="auto"/>
              <w:right w:val="single" w:sz="4" w:space="0" w:color="auto"/>
            </w:tcBorders>
            <w:shd w:val="clear" w:color="auto" w:fill="auto"/>
            <w:vAlign w:val="center"/>
            <w:hideMark/>
          </w:tcPr>
          <w:p w14:paraId="57F88985" w14:textId="587832AE" w:rsidR="00CA7268" w:rsidRPr="00B45F98" w:rsidRDefault="00CA7268">
            <w:pPr>
              <w:spacing w:after="0" w:line="240" w:lineRule="auto"/>
              <w:jc w:val="center"/>
              <w:rPr>
                <w:rFonts w:ascii="Times New Roman" w:eastAsia="Times New Roman" w:hAnsi="Times New Roman" w:cs="Times New Roman"/>
                <w:b/>
                <w:bCs/>
                <w:color w:val="000000" w:themeColor="text1"/>
                <w:lang w:val="es-EC" w:eastAsia="es-EC"/>
              </w:rPr>
            </w:pPr>
          </w:p>
        </w:tc>
        <w:tc>
          <w:tcPr>
            <w:tcW w:w="3686" w:type="dxa"/>
            <w:gridSpan w:val="4"/>
            <w:tcBorders>
              <w:top w:val="nil"/>
              <w:left w:val="nil"/>
              <w:bottom w:val="single" w:sz="4" w:space="0" w:color="auto"/>
              <w:right w:val="single" w:sz="4" w:space="0" w:color="auto"/>
            </w:tcBorders>
            <w:shd w:val="clear" w:color="auto" w:fill="auto"/>
            <w:vAlign w:val="center"/>
            <w:hideMark/>
          </w:tcPr>
          <w:p w14:paraId="1B97B653" w14:textId="34629283" w:rsidR="00CA7268" w:rsidRPr="00B45F98" w:rsidRDefault="006D680B">
            <w:pPr>
              <w:spacing w:after="0" w:line="240" w:lineRule="auto"/>
              <w:jc w:val="center"/>
              <w:rPr>
                <w:rFonts w:ascii="Times New Roman" w:eastAsia="Times New Roman" w:hAnsi="Times New Roman" w:cs="Times New Roman"/>
                <w:b/>
                <w:bCs/>
                <w:color w:val="000000" w:themeColor="text1"/>
                <w:lang w:val="es-EC" w:eastAsia="es-EC"/>
              </w:rPr>
            </w:pPr>
            <w:r>
              <w:rPr>
                <w:rFonts w:ascii="Times New Roman" w:eastAsia="Times New Roman" w:hAnsi="Times New Roman" w:cs="Times New Roman"/>
                <w:b/>
                <w:bCs/>
                <w:color w:val="000000" w:themeColor="text1"/>
                <w:lang w:val="es-EC" w:eastAsia="es-EC"/>
              </w:rPr>
              <w:t>Desarrollo de modelos de gestión para operación y mantenimiento de líneas ferroviarias de pasajeros</w:t>
            </w:r>
          </w:p>
        </w:tc>
        <w:tc>
          <w:tcPr>
            <w:tcW w:w="708" w:type="dxa"/>
            <w:tcBorders>
              <w:top w:val="nil"/>
              <w:left w:val="nil"/>
              <w:bottom w:val="single" w:sz="4" w:space="0" w:color="auto"/>
              <w:right w:val="single" w:sz="4" w:space="0" w:color="auto"/>
            </w:tcBorders>
            <w:shd w:val="clear" w:color="auto" w:fill="auto"/>
            <w:vAlign w:val="center"/>
            <w:hideMark/>
          </w:tcPr>
          <w:p w14:paraId="263A4D52" w14:textId="77777777" w:rsidR="00CA7268" w:rsidRPr="00B45F98" w:rsidRDefault="00CA7268">
            <w:pPr>
              <w:spacing w:after="0" w:line="240" w:lineRule="auto"/>
              <w:jc w:val="center"/>
              <w:rPr>
                <w:rFonts w:ascii="Times New Roman" w:eastAsia="Times New Roman" w:hAnsi="Times New Roman" w:cs="Times New Roman"/>
                <w:color w:val="000000" w:themeColor="text1"/>
                <w:lang w:val="es-EC" w:eastAsia="es-EC"/>
              </w:rPr>
            </w:pPr>
            <w:r w:rsidRPr="00B45F98">
              <w:rPr>
                <w:rFonts w:ascii="Times New Roman" w:eastAsia="Times New Roman" w:hAnsi="Times New Roman" w:cs="Times New Roman"/>
                <w:color w:val="000000" w:themeColor="text1"/>
                <w:lang w:val="es-EC" w:eastAsia="es-EC"/>
              </w:rPr>
              <w:t> </w:t>
            </w:r>
          </w:p>
        </w:tc>
      </w:tr>
      <w:tr w:rsidR="007F65A2" w:rsidRPr="00B45F98" w14:paraId="22205937" w14:textId="77777777" w:rsidTr="002C7ABD">
        <w:trPr>
          <w:trHeight w:val="340"/>
        </w:trPr>
        <w:tc>
          <w:tcPr>
            <w:tcW w:w="84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43BB876" w14:textId="77777777" w:rsidR="003F37A9" w:rsidRPr="00B45F98" w:rsidRDefault="00317FBB" w:rsidP="004B6FB4">
            <w:pPr>
              <w:spacing w:after="0" w:line="240" w:lineRule="auto"/>
              <w:jc w:val="center"/>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BREVE DESCRIPCIÓN DE LA CONSULTORIA REALIZADA</w:t>
            </w:r>
          </w:p>
        </w:tc>
      </w:tr>
      <w:tr w:rsidR="007F65A2" w:rsidRPr="00B45F98" w14:paraId="252FBEEC" w14:textId="77777777" w:rsidTr="00CA7268">
        <w:trPr>
          <w:trHeight w:val="747"/>
        </w:trPr>
        <w:tc>
          <w:tcPr>
            <w:tcW w:w="844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E0B5E5C" w14:textId="63035D93" w:rsidR="003F37A9" w:rsidRPr="00B45F98" w:rsidRDefault="003F37A9" w:rsidP="006D680B">
            <w:pPr>
              <w:spacing w:after="0" w:line="240" w:lineRule="auto"/>
              <w:rPr>
                <w:rFonts w:ascii="Times New Roman" w:eastAsia="Times New Roman" w:hAnsi="Times New Roman" w:cs="Times New Roman"/>
                <w:color w:val="000000" w:themeColor="text1"/>
                <w:lang w:val="es-EC" w:eastAsia="es-EC"/>
              </w:rPr>
            </w:pPr>
          </w:p>
        </w:tc>
      </w:tr>
      <w:tr w:rsidR="007F65A2" w:rsidRPr="00B45F98" w14:paraId="55F7F491" w14:textId="77777777" w:rsidTr="002C7ABD">
        <w:trPr>
          <w:trHeight w:val="340"/>
        </w:trPr>
        <w:tc>
          <w:tcPr>
            <w:tcW w:w="844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3BC32DC" w14:textId="0B10E8D6" w:rsidR="003F37A9" w:rsidRPr="00B45F98" w:rsidRDefault="003F37A9" w:rsidP="00544B46">
            <w:pPr>
              <w:spacing w:after="0" w:line="240" w:lineRule="auto"/>
              <w:jc w:val="center"/>
              <w:rPr>
                <w:rFonts w:ascii="Times New Roman" w:eastAsia="Times New Roman" w:hAnsi="Times New Roman" w:cs="Times New Roman"/>
                <w:b/>
                <w:color w:val="000000" w:themeColor="text1"/>
                <w:lang w:val="es-EC" w:eastAsia="es-EC"/>
              </w:rPr>
            </w:pPr>
            <w:r w:rsidRPr="00B45F98">
              <w:rPr>
                <w:rFonts w:ascii="Times New Roman" w:eastAsia="Times New Roman" w:hAnsi="Times New Roman" w:cs="Times New Roman"/>
                <w:b/>
                <w:color w:val="000000" w:themeColor="text1"/>
                <w:lang w:val="es-EC" w:eastAsia="es-EC"/>
              </w:rPr>
              <w:t xml:space="preserve">DESCRIPCIÓN </w:t>
            </w:r>
            <w:r w:rsidR="00317FBB" w:rsidRPr="00B45F98">
              <w:rPr>
                <w:rFonts w:ascii="Times New Roman" w:eastAsia="Times New Roman" w:hAnsi="Times New Roman" w:cs="Times New Roman"/>
                <w:b/>
                <w:color w:val="000000" w:themeColor="text1"/>
                <w:lang w:val="es-EC" w:eastAsia="es-EC"/>
              </w:rPr>
              <w:t xml:space="preserve">ESPECIFICA DE LA </w:t>
            </w:r>
            <w:r w:rsidR="005D503B" w:rsidRPr="00B45F98">
              <w:rPr>
                <w:rFonts w:ascii="Times New Roman" w:eastAsia="Times New Roman" w:hAnsi="Times New Roman" w:cs="Times New Roman"/>
                <w:b/>
                <w:color w:val="000000" w:themeColor="text1"/>
                <w:lang w:val="es-EC" w:eastAsia="es-EC"/>
              </w:rPr>
              <w:t>CONSULTORÍA</w:t>
            </w:r>
          </w:p>
        </w:tc>
      </w:tr>
      <w:tr w:rsidR="008D503E" w:rsidRPr="00B45F98" w14:paraId="3BA38A79" w14:textId="77777777" w:rsidTr="00C86A04">
        <w:trPr>
          <w:trHeight w:val="340"/>
        </w:trPr>
        <w:tc>
          <w:tcPr>
            <w:tcW w:w="53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E45EE" w14:textId="59CC4CEC" w:rsidR="002D6E20" w:rsidRPr="00B45F98" w:rsidRDefault="006D680B" w:rsidP="00C768EA">
            <w:pPr>
              <w:spacing w:after="0" w:line="240" w:lineRule="auto"/>
              <w:jc w:val="center"/>
              <w:rPr>
                <w:rFonts w:ascii="Times New Roman" w:eastAsia="Times New Roman" w:hAnsi="Times New Roman" w:cs="Times New Roman"/>
                <w:b/>
                <w:bCs/>
                <w:color w:val="000000" w:themeColor="text1"/>
                <w:lang w:val="es-EC" w:eastAsia="es-EC"/>
              </w:rPr>
            </w:pPr>
            <w:r>
              <w:rPr>
                <w:rFonts w:ascii="Times New Roman" w:eastAsia="Times New Roman" w:hAnsi="Times New Roman" w:cs="Times New Roman"/>
                <w:b/>
                <w:bCs/>
                <w:color w:val="000000" w:themeColor="text1"/>
                <w:lang w:val="es-EC" w:eastAsia="es-EC"/>
              </w:rPr>
              <w:t>Nombre del Sistema de Transporte Público Masivo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7D7A7A" w14:textId="595AE623" w:rsidR="002D6E20" w:rsidRPr="00B45F98" w:rsidRDefault="006D680B" w:rsidP="00D837FD">
            <w:pPr>
              <w:spacing w:after="0" w:line="240" w:lineRule="auto"/>
              <w:jc w:val="center"/>
              <w:rPr>
                <w:rFonts w:ascii="Times New Roman" w:eastAsia="Times New Roman" w:hAnsi="Times New Roman" w:cs="Times New Roman"/>
                <w:b/>
                <w:bCs/>
                <w:color w:val="000000" w:themeColor="text1"/>
                <w:lang w:val="es-EC" w:eastAsia="es-EC"/>
              </w:rPr>
            </w:pPr>
            <w:r>
              <w:rPr>
                <w:rFonts w:ascii="Times New Roman" w:eastAsia="Times New Roman" w:hAnsi="Times New Roman" w:cs="Times New Roman"/>
                <w:b/>
                <w:bCs/>
                <w:color w:val="000000" w:themeColor="text1"/>
                <w:lang w:val="es-EC" w:eastAsia="es-EC"/>
              </w:rPr>
              <w:t>Año</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9D06AF2" w14:textId="70540D83" w:rsidR="002D6E20" w:rsidRPr="00B45F98" w:rsidRDefault="006D680B">
            <w:pPr>
              <w:spacing w:after="0" w:line="240" w:lineRule="auto"/>
              <w:jc w:val="center"/>
              <w:rPr>
                <w:rFonts w:ascii="Times New Roman" w:eastAsia="Times New Roman" w:hAnsi="Times New Roman" w:cs="Times New Roman"/>
                <w:b/>
                <w:bCs/>
                <w:color w:val="000000" w:themeColor="text1"/>
                <w:lang w:val="es-EC" w:eastAsia="es-EC"/>
              </w:rPr>
            </w:pPr>
            <w:r>
              <w:rPr>
                <w:rFonts w:ascii="Times New Roman" w:eastAsia="Times New Roman" w:hAnsi="Times New Roman" w:cs="Times New Roman"/>
                <w:b/>
                <w:bCs/>
                <w:color w:val="000000" w:themeColor="text1"/>
                <w:lang w:val="es-EC" w:eastAsia="es-EC"/>
              </w:rPr>
              <w:t>Línea Férrea</w:t>
            </w:r>
            <w:r w:rsidR="00D81090" w:rsidRPr="00B45F98">
              <w:rPr>
                <w:rFonts w:ascii="Times New Roman" w:eastAsia="Times New Roman" w:hAnsi="Times New Roman" w:cs="Times New Roman"/>
                <w:b/>
                <w:bCs/>
                <w:color w:val="000000" w:themeColor="text1"/>
                <w:lang w:val="es-EC" w:eastAsia="es-EC"/>
              </w:rPr>
              <w:t xml:space="preserve"> </w:t>
            </w:r>
          </w:p>
        </w:tc>
      </w:tr>
      <w:tr w:rsidR="008D503E" w:rsidRPr="00B45F98" w14:paraId="3C617578" w14:textId="77777777" w:rsidTr="002C7ABD">
        <w:trPr>
          <w:trHeight w:val="300"/>
        </w:trPr>
        <w:tc>
          <w:tcPr>
            <w:tcW w:w="53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042584" w14:textId="77777777" w:rsidR="002D6E20" w:rsidRPr="00B45F98" w:rsidRDefault="002D6E20" w:rsidP="00754014">
            <w:pPr>
              <w:spacing w:after="0"/>
              <w:rPr>
                <w:rFonts w:ascii="Times New Roman" w:hAnsi="Times New Roman" w:cs="Times New Roman"/>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61FFF77" w14:textId="77777777" w:rsidR="002D6E20" w:rsidRPr="00B45F98" w:rsidRDefault="002D6E20" w:rsidP="004B6FB4">
            <w:pPr>
              <w:spacing w:after="0" w:line="240" w:lineRule="auto"/>
              <w:jc w:val="center"/>
              <w:rPr>
                <w:rFonts w:ascii="Times New Roman" w:eastAsia="Times New Roman" w:hAnsi="Times New Roman" w:cs="Times New Roman"/>
                <w:bCs/>
                <w:color w:val="000000" w:themeColor="text1"/>
                <w:lang w:val="es-EC" w:eastAsia="es-EC"/>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14:paraId="649828C8" w14:textId="77777777" w:rsidR="002D6E20" w:rsidRPr="00B45F98" w:rsidRDefault="002D6E20" w:rsidP="00D837FD">
            <w:pPr>
              <w:spacing w:after="0" w:line="240" w:lineRule="auto"/>
              <w:jc w:val="center"/>
              <w:rPr>
                <w:rFonts w:ascii="Times New Roman" w:eastAsia="Times New Roman" w:hAnsi="Times New Roman" w:cs="Times New Roman"/>
                <w:bCs/>
                <w:color w:val="000000" w:themeColor="text1"/>
                <w:lang w:val="es-EC" w:eastAsia="es-EC"/>
              </w:rPr>
            </w:pPr>
          </w:p>
        </w:tc>
      </w:tr>
      <w:tr w:rsidR="008D503E" w:rsidRPr="00B45F98" w14:paraId="066F7A9C" w14:textId="77777777" w:rsidTr="002C7ABD">
        <w:trPr>
          <w:trHeight w:val="300"/>
        </w:trPr>
        <w:tc>
          <w:tcPr>
            <w:tcW w:w="53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D1B443" w14:textId="77777777" w:rsidR="002D6E20" w:rsidRPr="00B45F98" w:rsidRDefault="002D6E20" w:rsidP="00754014">
            <w:pPr>
              <w:spacing w:after="0"/>
              <w:rPr>
                <w:rFonts w:ascii="Times New Roman" w:hAnsi="Times New Roman" w:cs="Times New Roman"/>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7FD4F4C" w14:textId="77777777" w:rsidR="002D6E20" w:rsidRPr="00B45F98" w:rsidRDefault="002D6E20" w:rsidP="004B6FB4">
            <w:pPr>
              <w:spacing w:after="0" w:line="240" w:lineRule="auto"/>
              <w:jc w:val="center"/>
              <w:rPr>
                <w:rFonts w:ascii="Times New Roman" w:eastAsia="Times New Roman" w:hAnsi="Times New Roman" w:cs="Times New Roman"/>
                <w:bCs/>
                <w:color w:val="000000" w:themeColor="text1"/>
                <w:lang w:val="es-EC" w:eastAsia="es-EC"/>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14:paraId="5BD7F218" w14:textId="77777777" w:rsidR="002D6E20" w:rsidRPr="00B45F98" w:rsidRDefault="002D6E20" w:rsidP="00D837FD">
            <w:pPr>
              <w:spacing w:after="0" w:line="240" w:lineRule="auto"/>
              <w:jc w:val="center"/>
              <w:rPr>
                <w:rFonts w:ascii="Times New Roman" w:eastAsia="Times New Roman" w:hAnsi="Times New Roman" w:cs="Times New Roman"/>
                <w:bCs/>
                <w:color w:val="000000" w:themeColor="text1"/>
                <w:lang w:val="es-EC" w:eastAsia="es-EC"/>
              </w:rPr>
            </w:pPr>
          </w:p>
        </w:tc>
      </w:tr>
      <w:tr w:rsidR="008D503E" w:rsidRPr="00B45F98" w14:paraId="1F1063DB" w14:textId="77777777" w:rsidTr="002C7ABD">
        <w:trPr>
          <w:trHeight w:val="500"/>
        </w:trPr>
        <w:tc>
          <w:tcPr>
            <w:tcW w:w="53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BF57C2" w14:textId="39A7AB19" w:rsidR="0057696C" w:rsidRPr="00B45F98" w:rsidRDefault="0057696C" w:rsidP="00C768EA">
            <w:pPr>
              <w:spacing w:after="0" w:line="240" w:lineRule="auto"/>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color w:val="000000" w:themeColor="text1"/>
                <w:lang w:val="es-EC" w:eastAsia="es-EC"/>
              </w:rPr>
              <w:t xml:space="preserve">FECHA DE TERMINACIÓN DE LA </w:t>
            </w:r>
            <w:r w:rsidR="005D503B" w:rsidRPr="00B45F98">
              <w:rPr>
                <w:rFonts w:ascii="Times New Roman" w:eastAsia="Times New Roman" w:hAnsi="Times New Roman" w:cs="Times New Roman"/>
                <w:b/>
                <w:color w:val="000000" w:themeColor="text1"/>
                <w:lang w:val="es-EC" w:eastAsia="es-EC"/>
              </w:rPr>
              <w:t>CONSULTORIA:</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96AA4F" w14:textId="77777777" w:rsidR="0057696C" w:rsidRPr="00B45F98" w:rsidRDefault="0057696C" w:rsidP="00D837FD">
            <w:pPr>
              <w:spacing w:after="0" w:line="240" w:lineRule="auto"/>
              <w:jc w:val="center"/>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Cs/>
                <w:color w:val="000000" w:themeColor="text1"/>
                <w:lang w:val="es-EC" w:eastAsia="es-EC"/>
              </w:rPr>
              <w:t>[</w:t>
            </w:r>
            <w:r w:rsidRPr="00B45F98">
              <w:rPr>
                <w:rFonts w:ascii="Times New Roman" w:eastAsia="Times New Roman" w:hAnsi="Times New Roman" w:cs="Times New Roman"/>
                <w:bCs/>
                <w:i/>
                <w:color w:val="000000" w:themeColor="text1"/>
                <w:lang w:val="es-EC" w:eastAsia="es-EC"/>
              </w:rPr>
              <w:t>mm/</w:t>
            </w:r>
            <w:proofErr w:type="spellStart"/>
            <w:r w:rsidRPr="00B45F98">
              <w:rPr>
                <w:rFonts w:ascii="Times New Roman" w:eastAsia="Times New Roman" w:hAnsi="Times New Roman" w:cs="Times New Roman"/>
                <w:bCs/>
                <w:i/>
                <w:color w:val="000000" w:themeColor="text1"/>
                <w:lang w:val="es-EC" w:eastAsia="es-EC"/>
              </w:rPr>
              <w:t>aaaa</w:t>
            </w:r>
            <w:proofErr w:type="spellEnd"/>
            <w:r w:rsidRPr="00B45F98">
              <w:rPr>
                <w:rFonts w:ascii="Times New Roman" w:eastAsia="Times New Roman" w:hAnsi="Times New Roman" w:cs="Times New Roman"/>
                <w:bCs/>
                <w:i/>
                <w:color w:val="000000" w:themeColor="text1"/>
                <w:lang w:val="es-EC" w:eastAsia="es-EC"/>
              </w:rPr>
              <w:t>]</w:t>
            </w:r>
          </w:p>
        </w:tc>
      </w:tr>
      <w:tr w:rsidR="008D503E" w:rsidRPr="00B45F98" w14:paraId="244BE08E" w14:textId="77777777" w:rsidTr="002C7ABD">
        <w:trPr>
          <w:trHeight w:val="435"/>
        </w:trPr>
        <w:tc>
          <w:tcPr>
            <w:tcW w:w="53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D38327" w14:textId="705B9DEB" w:rsidR="001D7B13" w:rsidRPr="00B45F98" w:rsidRDefault="001D7B13" w:rsidP="00C768EA">
            <w:pPr>
              <w:spacing w:after="0" w:line="240" w:lineRule="auto"/>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 xml:space="preserve">% DE AVANCE </w:t>
            </w:r>
            <w:r w:rsidR="005D503B" w:rsidRPr="00B45F98">
              <w:rPr>
                <w:rFonts w:ascii="Times New Roman" w:eastAsia="Times New Roman" w:hAnsi="Times New Roman" w:cs="Times New Roman"/>
                <w:b/>
                <w:bCs/>
                <w:color w:val="000000" w:themeColor="text1"/>
                <w:lang w:val="es-EC" w:eastAsia="es-EC"/>
              </w:rPr>
              <w:t>CONSULTORÍA (En caso de encontrarse en ejecución)</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175B4AA9" w14:textId="77777777" w:rsidR="001D7B13" w:rsidRPr="00B45F98" w:rsidRDefault="001D7B13" w:rsidP="00D837FD">
            <w:pPr>
              <w:spacing w:after="0" w:line="240" w:lineRule="auto"/>
              <w:jc w:val="center"/>
              <w:rPr>
                <w:rFonts w:ascii="Times New Roman" w:eastAsia="Times New Roman" w:hAnsi="Times New Roman" w:cs="Times New Roman"/>
                <w:color w:val="000000" w:themeColor="text1"/>
                <w:lang w:val="es-EC" w:eastAsia="es-EC"/>
              </w:rPr>
            </w:pPr>
          </w:p>
        </w:tc>
      </w:tr>
      <w:tr w:rsidR="008D503E" w:rsidRPr="00B45F98" w14:paraId="4F4D3973" w14:textId="77777777" w:rsidTr="002C7ABD">
        <w:trPr>
          <w:trHeight w:val="435"/>
        </w:trPr>
        <w:tc>
          <w:tcPr>
            <w:tcW w:w="53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F2730B" w14:textId="0C6E2A29" w:rsidR="0057696C" w:rsidRPr="00B45F98" w:rsidRDefault="0057696C" w:rsidP="00C768EA">
            <w:pPr>
              <w:spacing w:after="0" w:line="240" w:lineRule="auto"/>
              <w:rPr>
                <w:rFonts w:ascii="Times New Roman" w:eastAsia="Times New Roman" w:hAnsi="Times New Roman" w:cs="Times New Roman"/>
                <w:color w:val="000000" w:themeColor="text1"/>
                <w:lang w:val="es-EC" w:eastAsia="es-EC"/>
              </w:rPr>
            </w:pPr>
            <w:r w:rsidRPr="00B45F98">
              <w:rPr>
                <w:rFonts w:ascii="Times New Roman" w:eastAsia="Times New Roman" w:hAnsi="Times New Roman" w:cs="Times New Roman"/>
                <w:b/>
                <w:bCs/>
                <w:color w:val="000000" w:themeColor="text1"/>
                <w:lang w:val="es-EC" w:eastAsia="es-EC"/>
              </w:rPr>
              <w:t xml:space="preserve">VALOR DE LA </w:t>
            </w:r>
            <w:r w:rsidR="00C768EA" w:rsidRPr="00B45F98">
              <w:rPr>
                <w:rFonts w:ascii="Times New Roman" w:eastAsia="Times New Roman" w:hAnsi="Times New Roman" w:cs="Times New Roman"/>
                <w:b/>
                <w:bCs/>
                <w:color w:val="000000" w:themeColor="text1"/>
                <w:lang w:val="es-EC" w:eastAsia="es-EC"/>
              </w:rPr>
              <w:t>CONSULTORÍA</w:t>
            </w:r>
            <w:r w:rsidRPr="00B45F98">
              <w:rPr>
                <w:rFonts w:ascii="Times New Roman" w:eastAsia="Times New Roman" w:hAnsi="Times New Roman" w:cs="Times New Roman"/>
                <w:b/>
                <w:bCs/>
                <w:color w:val="000000" w:themeColor="text1"/>
                <w:lang w:val="es-EC" w:eastAsia="es-EC"/>
              </w:rPr>
              <w:t xml:space="preserve"> </w:t>
            </w:r>
            <w:r w:rsidRPr="00B45F98">
              <w:rPr>
                <w:rFonts w:ascii="Times New Roman" w:eastAsia="Times New Roman" w:hAnsi="Times New Roman" w:cs="Times New Roman"/>
                <w:b/>
                <w:bCs/>
                <w:color w:val="000000" w:themeColor="text1"/>
                <w:lang w:val="es-EC" w:eastAsia="es-EC"/>
              </w:rPr>
              <w:br/>
              <w:t>(en moneda original)</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29341D1A" w14:textId="77777777" w:rsidR="0057696C" w:rsidRPr="00B45F98" w:rsidRDefault="0057696C" w:rsidP="00D837FD">
            <w:pPr>
              <w:spacing w:after="0" w:line="240" w:lineRule="auto"/>
              <w:jc w:val="center"/>
              <w:rPr>
                <w:rFonts w:ascii="Times New Roman" w:eastAsia="Times New Roman" w:hAnsi="Times New Roman" w:cs="Times New Roman"/>
                <w:color w:val="000000" w:themeColor="text1"/>
                <w:lang w:val="es-EC" w:eastAsia="es-EC"/>
              </w:rPr>
            </w:pPr>
          </w:p>
        </w:tc>
      </w:tr>
      <w:tr w:rsidR="008D503E" w:rsidRPr="00B45F98" w14:paraId="364DA4E1" w14:textId="77777777" w:rsidTr="002C7ABD">
        <w:trPr>
          <w:trHeight w:val="600"/>
        </w:trPr>
        <w:tc>
          <w:tcPr>
            <w:tcW w:w="53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A1C3CC" w14:textId="3C46D33B" w:rsidR="0057696C" w:rsidRPr="00B45F98" w:rsidRDefault="0057696C" w:rsidP="00C768EA">
            <w:pPr>
              <w:spacing w:after="0" w:line="240" w:lineRule="auto"/>
              <w:rPr>
                <w:rFonts w:ascii="Times New Roman" w:eastAsia="Times New Roman" w:hAnsi="Times New Roman" w:cs="Times New Roman"/>
                <w:b/>
                <w:bCs/>
                <w:color w:val="000000" w:themeColor="text1"/>
                <w:lang w:val="es-EC" w:eastAsia="es-EC"/>
              </w:rPr>
            </w:pPr>
            <w:r w:rsidRPr="00B45F98">
              <w:rPr>
                <w:rFonts w:ascii="Times New Roman" w:eastAsia="Times New Roman" w:hAnsi="Times New Roman" w:cs="Times New Roman"/>
                <w:b/>
                <w:bCs/>
                <w:color w:val="000000" w:themeColor="text1"/>
                <w:lang w:val="es-EC" w:eastAsia="es-EC"/>
              </w:rPr>
              <w:t xml:space="preserve">VALOR DEL CONTRATO DE CONSULTORIA </w:t>
            </w:r>
            <w:r w:rsidRPr="00B45F98">
              <w:rPr>
                <w:rFonts w:ascii="Times New Roman" w:eastAsia="Times New Roman" w:hAnsi="Times New Roman" w:cs="Times New Roman"/>
                <w:b/>
                <w:bCs/>
                <w:color w:val="000000" w:themeColor="text1"/>
                <w:lang w:val="es-EC" w:eastAsia="es-EC"/>
              </w:rPr>
              <w:br/>
              <w:t xml:space="preserve">(en </w:t>
            </w:r>
            <w:r w:rsidR="00C768EA" w:rsidRPr="00B45F98">
              <w:rPr>
                <w:rFonts w:ascii="Times New Roman" w:eastAsia="Times New Roman" w:hAnsi="Times New Roman" w:cs="Times New Roman"/>
                <w:b/>
                <w:bCs/>
                <w:color w:val="000000" w:themeColor="text1"/>
                <w:lang w:val="es-EC" w:eastAsia="es-EC"/>
              </w:rPr>
              <w:t>US$</w:t>
            </w:r>
            <w:r w:rsidRPr="00B45F98">
              <w:rPr>
                <w:rFonts w:ascii="Times New Roman" w:eastAsia="Times New Roman" w:hAnsi="Times New Roman" w:cs="Times New Roman"/>
                <w:b/>
                <w:bCs/>
                <w:color w:val="000000" w:themeColor="text1"/>
                <w:lang w:val="es-EC" w:eastAsia="es-EC"/>
              </w:rPr>
              <w:t>)</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38E14CD7" w14:textId="77777777" w:rsidR="0057696C" w:rsidRPr="00B45F98" w:rsidRDefault="0057696C" w:rsidP="00D837FD">
            <w:pPr>
              <w:spacing w:after="0" w:line="240" w:lineRule="auto"/>
              <w:jc w:val="center"/>
              <w:rPr>
                <w:rFonts w:ascii="Times New Roman" w:eastAsia="Times New Roman" w:hAnsi="Times New Roman" w:cs="Times New Roman"/>
                <w:color w:val="000000" w:themeColor="text1"/>
                <w:lang w:val="es-EC" w:eastAsia="es-EC"/>
              </w:rPr>
            </w:pPr>
          </w:p>
        </w:tc>
      </w:tr>
    </w:tbl>
    <w:p w14:paraId="7BF5E39E" w14:textId="77777777" w:rsidR="003F37A9" w:rsidRPr="00B45F98" w:rsidRDefault="00D81090" w:rsidP="00CD4CFF">
      <w:pPr>
        <w:pStyle w:val="Prrafodelista"/>
        <w:numPr>
          <w:ilvl w:val="0"/>
          <w:numId w:val="27"/>
        </w:numPr>
        <w:tabs>
          <w:tab w:val="left" w:pos="-555"/>
          <w:tab w:val="left" w:pos="3021"/>
          <w:tab w:val="left" w:pos="3259"/>
          <w:tab w:val="left" w:pos="3616"/>
          <w:tab w:val="left" w:pos="3854"/>
        </w:tabs>
        <w:spacing w:after="0" w:line="240" w:lineRule="auto"/>
        <w:ind w:left="426"/>
        <w:rPr>
          <w:rFonts w:ascii="Times New Roman" w:hAnsi="Times New Roman" w:cs="Times New Roman"/>
          <w:color w:val="000000" w:themeColor="text1"/>
        </w:rPr>
      </w:pPr>
      <w:r w:rsidRPr="00B45F98">
        <w:rPr>
          <w:rFonts w:ascii="Times New Roman" w:hAnsi="Times New Roman" w:cs="Times New Roman"/>
          <w:color w:val="000000" w:themeColor="text1"/>
        </w:rPr>
        <w:t>Monto en moneda original</w:t>
      </w:r>
    </w:p>
    <w:p w14:paraId="232A165E" w14:textId="77777777" w:rsidR="00D81090" w:rsidRPr="00B45F98" w:rsidRDefault="00D81090">
      <w:pPr>
        <w:pStyle w:val="Prrafodelista"/>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p>
    <w:p w14:paraId="20A8D244" w14:textId="77777777" w:rsidR="00CD4CFF" w:rsidRPr="00B45F98" w:rsidRDefault="003F37A9" w:rsidP="00E9479B">
      <w:pPr>
        <w:tabs>
          <w:tab w:val="left" w:pos="-555"/>
          <w:tab w:val="left" w:pos="3021"/>
          <w:tab w:val="left" w:pos="3259"/>
          <w:tab w:val="left" w:pos="3616"/>
          <w:tab w:val="left" w:pos="3854"/>
        </w:tabs>
        <w:spacing w:after="0" w:line="240" w:lineRule="auto"/>
        <w:jc w:val="both"/>
        <w:rPr>
          <w:rFonts w:ascii="Times New Roman" w:hAnsi="Times New Roman" w:cs="Times New Roman"/>
          <w:color w:val="000000" w:themeColor="text1"/>
        </w:rPr>
      </w:pPr>
      <w:r w:rsidRPr="00B45F98">
        <w:rPr>
          <w:rFonts w:ascii="Times New Roman" w:hAnsi="Times New Roman" w:cs="Times New Roman"/>
          <w:color w:val="000000" w:themeColor="text1"/>
        </w:rPr>
        <w:t>Certifico que</w:t>
      </w:r>
      <w:r w:rsidR="00E9479B" w:rsidRPr="00B45F98">
        <w:rPr>
          <w:rFonts w:ascii="Times New Roman" w:hAnsi="Times New Roman" w:cs="Times New Roman"/>
          <w:color w:val="000000" w:themeColor="text1"/>
        </w:rPr>
        <w:t xml:space="preserve"> los datos presentados en este F</w:t>
      </w:r>
      <w:r w:rsidRPr="00B45F98">
        <w:rPr>
          <w:rFonts w:ascii="Times New Roman" w:hAnsi="Times New Roman" w:cs="Times New Roman"/>
          <w:color w:val="000000" w:themeColor="text1"/>
        </w:rPr>
        <w:t>ormulario son fidedignos y autoriz</w:t>
      </w:r>
      <w:r w:rsidR="00E9479B" w:rsidRPr="00B45F98">
        <w:rPr>
          <w:rFonts w:ascii="Times New Roman" w:hAnsi="Times New Roman" w:cs="Times New Roman"/>
          <w:color w:val="000000" w:themeColor="text1"/>
        </w:rPr>
        <w:t xml:space="preserve">o a la EPMMQ para que, en cualquier momento del proceso de selección de la firma consultora, pueda </w:t>
      </w:r>
      <w:r w:rsidRPr="00B45F98">
        <w:rPr>
          <w:rFonts w:ascii="Times New Roman" w:hAnsi="Times New Roman" w:cs="Times New Roman"/>
          <w:color w:val="000000" w:themeColor="text1"/>
        </w:rPr>
        <w:t>valida</w:t>
      </w:r>
      <w:r w:rsidR="00E9479B" w:rsidRPr="00B45F98">
        <w:rPr>
          <w:rFonts w:ascii="Times New Roman" w:hAnsi="Times New Roman" w:cs="Times New Roman"/>
          <w:color w:val="000000" w:themeColor="text1"/>
        </w:rPr>
        <w:t>r o solicitar la documentación de respaldo correspondiente.</w:t>
      </w:r>
    </w:p>
    <w:p w14:paraId="07974470" w14:textId="77777777" w:rsidR="00E9479B" w:rsidRPr="00B45F98" w:rsidRDefault="00E9479B" w:rsidP="00E9479B">
      <w:pPr>
        <w:tabs>
          <w:tab w:val="left" w:pos="-555"/>
          <w:tab w:val="left" w:pos="3021"/>
          <w:tab w:val="left" w:pos="3259"/>
          <w:tab w:val="left" w:pos="3616"/>
          <w:tab w:val="left" w:pos="3854"/>
        </w:tabs>
        <w:spacing w:after="0" w:line="240" w:lineRule="auto"/>
        <w:jc w:val="both"/>
        <w:rPr>
          <w:rFonts w:ascii="Times New Roman" w:hAnsi="Times New Roman" w:cs="Times New Roman"/>
          <w:color w:val="000000" w:themeColor="text1"/>
        </w:rPr>
      </w:pPr>
    </w:p>
    <w:p w14:paraId="512925F9" w14:textId="67FBC7D0" w:rsidR="00E9479B" w:rsidRDefault="00E9479B" w:rsidP="00E9479B">
      <w:pPr>
        <w:tabs>
          <w:tab w:val="left" w:pos="-555"/>
          <w:tab w:val="left" w:pos="3021"/>
          <w:tab w:val="left" w:pos="3259"/>
          <w:tab w:val="left" w:pos="3616"/>
          <w:tab w:val="left" w:pos="3854"/>
        </w:tabs>
        <w:spacing w:after="0" w:line="240" w:lineRule="auto"/>
        <w:jc w:val="both"/>
        <w:rPr>
          <w:rFonts w:ascii="Times New Roman" w:hAnsi="Times New Roman" w:cs="Times New Roman"/>
          <w:color w:val="000000" w:themeColor="text1"/>
          <w:sz w:val="32"/>
        </w:rPr>
      </w:pPr>
    </w:p>
    <w:p w14:paraId="412D5E0A" w14:textId="77777777" w:rsidR="00012A8F" w:rsidRPr="00B45F98" w:rsidRDefault="00012A8F" w:rsidP="00E9479B">
      <w:pPr>
        <w:tabs>
          <w:tab w:val="left" w:pos="-555"/>
          <w:tab w:val="left" w:pos="3021"/>
          <w:tab w:val="left" w:pos="3259"/>
          <w:tab w:val="left" w:pos="3616"/>
          <w:tab w:val="left" w:pos="3854"/>
        </w:tabs>
        <w:spacing w:after="0" w:line="240" w:lineRule="auto"/>
        <w:jc w:val="both"/>
        <w:rPr>
          <w:rFonts w:ascii="Times New Roman" w:hAnsi="Times New Roman" w:cs="Times New Roman"/>
          <w:color w:val="000000" w:themeColor="text1"/>
          <w:sz w:val="32"/>
        </w:rPr>
      </w:pPr>
    </w:p>
    <w:p w14:paraId="23A81EB9" w14:textId="77777777" w:rsidR="00FE2A2D" w:rsidRPr="00B45F98" w:rsidRDefault="00FE2A2D" w:rsidP="00FE2A2D">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B45F98">
        <w:rPr>
          <w:rFonts w:ascii="Times New Roman" w:hAnsi="Times New Roman" w:cs="Times New Roman"/>
          <w:color w:val="000000" w:themeColor="text1"/>
        </w:rPr>
        <w:t>------------------------------------------------------</w:t>
      </w:r>
    </w:p>
    <w:p w14:paraId="3014D89D" w14:textId="085DFF0D" w:rsidR="007748E1" w:rsidRPr="00B45F98" w:rsidRDefault="00FE2A2D" w:rsidP="00C86A04">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B45F98">
        <w:rPr>
          <w:rFonts w:ascii="Times New Roman" w:hAnsi="Times New Roman" w:cs="Times New Roman"/>
          <w:color w:val="000000" w:themeColor="text1"/>
        </w:rPr>
        <w:t>FIRMA DEL REPRESENTANTE LEGAL O PROCURADOR COMÚN DESIGNADO (según el caso)</w:t>
      </w:r>
    </w:p>
    <w:sectPr w:rsidR="007748E1" w:rsidRPr="00B45F98" w:rsidSect="00A80BE4">
      <w:headerReference w:type="even" r:id="rId10"/>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A3A44" w14:textId="77777777" w:rsidR="000F4551" w:rsidRDefault="000F4551" w:rsidP="00B86B13">
      <w:pPr>
        <w:spacing w:after="0" w:line="240" w:lineRule="auto"/>
      </w:pPr>
      <w:r>
        <w:separator/>
      </w:r>
    </w:p>
  </w:endnote>
  <w:endnote w:type="continuationSeparator" w:id="0">
    <w:p w14:paraId="656233DA" w14:textId="77777777" w:rsidR="000F4551" w:rsidRDefault="000F4551" w:rsidP="00B8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5ABF" w14:textId="77777777" w:rsidR="000F4551" w:rsidRDefault="000F4551" w:rsidP="00B86B13">
      <w:pPr>
        <w:spacing w:after="0" w:line="240" w:lineRule="auto"/>
      </w:pPr>
      <w:r>
        <w:separator/>
      </w:r>
    </w:p>
  </w:footnote>
  <w:footnote w:type="continuationSeparator" w:id="0">
    <w:p w14:paraId="2C99B0EF" w14:textId="77777777" w:rsidR="000F4551" w:rsidRDefault="000F4551" w:rsidP="00B86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6866" w14:textId="748259B2" w:rsidR="00363C31" w:rsidRDefault="000F4551" w:rsidP="00B86B13">
    <w:pPr>
      <w:pStyle w:val="Encabezado"/>
      <w:pBdr>
        <w:bottom w:val="single" w:sz="4" w:space="1" w:color="auto"/>
      </w:pBdr>
    </w:pPr>
    <w:sdt>
      <w:sdtPr>
        <w:id w:val="12322799"/>
        <w:docPartObj>
          <w:docPartGallery w:val="Page Numbers (Top of Page)"/>
          <w:docPartUnique/>
        </w:docPartObj>
      </w:sdtPr>
      <w:sdtEndPr/>
      <w:sdtContent>
        <w:r w:rsidR="00ED3E7D">
          <w:fldChar w:fldCharType="begin"/>
        </w:r>
        <w:r w:rsidR="00363C31">
          <w:instrText>PAGE   \* MERGEFORMAT</w:instrText>
        </w:r>
        <w:r w:rsidR="00ED3E7D">
          <w:fldChar w:fldCharType="separate"/>
        </w:r>
        <w:r w:rsidR="00956DB8" w:rsidRPr="00956DB8">
          <w:rPr>
            <w:noProof/>
            <w:lang w:val="es-ES"/>
          </w:rPr>
          <w:t>6</w:t>
        </w:r>
        <w:r w:rsidR="00ED3E7D">
          <w:rPr>
            <w:noProof/>
            <w:lang w:val="es-ES"/>
          </w:rPr>
          <w:fldChar w:fldCharType="end"/>
        </w:r>
      </w:sdtContent>
    </w:sdt>
    <w:r w:rsidR="00363C31" w:rsidRPr="00B86B13">
      <w:rPr>
        <w:lang w:val="es-EC"/>
      </w:rPr>
      <w:t xml:space="preserve"> </w:t>
    </w:r>
    <w:r w:rsidR="00363C31">
      <w:rPr>
        <w:lang w:val="es-EC"/>
      </w:rPr>
      <w:ptab w:relativeTo="margin" w:alignment="right" w:leader="none"/>
    </w:r>
    <w:r w:rsidR="00363C31" w:rsidRPr="00B86B13">
      <w:rPr>
        <w:lang w:val="es-EC"/>
      </w:rPr>
      <w:t xml:space="preserve">Solicitud de Expresiones de Interés para Servicios de </w:t>
    </w:r>
    <w:r w:rsidR="00564CF7">
      <w:rPr>
        <w:lang w:val="es-EC"/>
      </w:rPr>
      <w:t>Consultoría de Procesos</w:t>
    </w:r>
  </w:p>
  <w:p w14:paraId="40D10951" w14:textId="77777777" w:rsidR="00363C31" w:rsidRPr="00B86B13" w:rsidRDefault="00363C31">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800"/>
      <w:docPartObj>
        <w:docPartGallery w:val="Page Numbers (Top of Page)"/>
        <w:docPartUnique/>
      </w:docPartObj>
    </w:sdtPr>
    <w:sdtEndPr/>
    <w:sdtContent>
      <w:p w14:paraId="14D1DB28" w14:textId="6DA42C30" w:rsidR="00363C31" w:rsidRDefault="00ED3E7D">
        <w:pPr>
          <w:pStyle w:val="Encabezado"/>
          <w:jc w:val="right"/>
        </w:pPr>
        <w:r>
          <w:fldChar w:fldCharType="begin"/>
        </w:r>
        <w:r w:rsidR="00363C31">
          <w:instrText>PAGE   \* MERGEFORMAT</w:instrText>
        </w:r>
        <w:r>
          <w:fldChar w:fldCharType="separate"/>
        </w:r>
        <w:r w:rsidR="00956DB8" w:rsidRPr="00956DB8">
          <w:rPr>
            <w:noProof/>
            <w:lang w:val="es-ES"/>
          </w:rPr>
          <w:t>7</w:t>
        </w:r>
        <w:r>
          <w:rPr>
            <w:noProof/>
            <w:lang w:val="es-ES"/>
          </w:rPr>
          <w:fldChar w:fldCharType="end"/>
        </w:r>
      </w:p>
    </w:sdtContent>
  </w:sdt>
  <w:p w14:paraId="51D15649" w14:textId="0F206151" w:rsidR="00363C31" w:rsidRPr="00B86B13" w:rsidRDefault="00363C31" w:rsidP="00B86B13">
    <w:pPr>
      <w:pStyle w:val="Encabezado"/>
      <w:pBdr>
        <w:bottom w:val="single" w:sz="4" w:space="1" w:color="auto"/>
      </w:pBdr>
      <w:rPr>
        <w:sz w:val="18"/>
        <w:szCs w:val="18"/>
        <w:lang w:val="es-EC"/>
      </w:rPr>
    </w:pPr>
    <w:r w:rsidRPr="00B86B13">
      <w:rPr>
        <w:sz w:val="18"/>
        <w:szCs w:val="18"/>
        <w:lang w:val="es-EC"/>
      </w:rPr>
      <w:t xml:space="preserve">Solicitud de Expresiones de Interés para Servicios de </w:t>
    </w:r>
    <w:r w:rsidR="0097273E">
      <w:rPr>
        <w:sz w:val="18"/>
        <w:szCs w:val="18"/>
        <w:lang w:val="es-EC"/>
      </w:rPr>
      <w:t xml:space="preserve">Consultoría </w:t>
    </w:r>
    <w:r w:rsidR="00403490">
      <w:rPr>
        <w:sz w:val="18"/>
        <w:szCs w:val="18"/>
        <w:lang w:val="es-EC"/>
      </w:rPr>
      <w:t>del Modelo de Explotación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1F5"/>
    <w:multiLevelType w:val="hybridMultilevel"/>
    <w:tmpl w:val="6A827202"/>
    <w:lvl w:ilvl="0" w:tplc="E8244E5A">
      <w:start w:val="1"/>
      <w:numFmt w:val="lowerRoman"/>
      <w:lvlText w:val="%1)"/>
      <w:lvlJc w:val="left"/>
      <w:pPr>
        <w:ind w:left="1467" w:hanging="720"/>
      </w:pPr>
      <w:rPr>
        <w:rFonts w:hint="default"/>
      </w:rPr>
    </w:lvl>
    <w:lvl w:ilvl="1" w:tplc="0C0A0019" w:tentative="1">
      <w:start w:val="1"/>
      <w:numFmt w:val="lowerLetter"/>
      <w:lvlText w:val="%2."/>
      <w:lvlJc w:val="left"/>
      <w:pPr>
        <w:ind w:left="1827" w:hanging="360"/>
      </w:pPr>
    </w:lvl>
    <w:lvl w:ilvl="2" w:tplc="0C0A001B" w:tentative="1">
      <w:start w:val="1"/>
      <w:numFmt w:val="lowerRoman"/>
      <w:lvlText w:val="%3."/>
      <w:lvlJc w:val="right"/>
      <w:pPr>
        <w:ind w:left="2547" w:hanging="180"/>
      </w:pPr>
    </w:lvl>
    <w:lvl w:ilvl="3" w:tplc="0C0A000F" w:tentative="1">
      <w:start w:val="1"/>
      <w:numFmt w:val="decimal"/>
      <w:lvlText w:val="%4."/>
      <w:lvlJc w:val="left"/>
      <w:pPr>
        <w:ind w:left="3267" w:hanging="360"/>
      </w:pPr>
    </w:lvl>
    <w:lvl w:ilvl="4" w:tplc="0C0A0019" w:tentative="1">
      <w:start w:val="1"/>
      <w:numFmt w:val="lowerLetter"/>
      <w:lvlText w:val="%5."/>
      <w:lvlJc w:val="left"/>
      <w:pPr>
        <w:ind w:left="3987" w:hanging="360"/>
      </w:pPr>
    </w:lvl>
    <w:lvl w:ilvl="5" w:tplc="0C0A001B" w:tentative="1">
      <w:start w:val="1"/>
      <w:numFmt w:val="lowerRoman"/>
      <w:lvlText w:val="%6."/>
      <w:lvlJc w:val="right"/>
      <w:pPr>
        <w:ind w:left="4707" w:hanging="180"/>
      </w:pPr>
    </w:lvl>
    <w:lvl w:ilvl="6" w:tplc="0C0A000F" w:tentative="1">
      <w:start w:val="1"/>
      <w:numFmt w:val="decimal"/>
      <w:lvlText w:val="%7."/>
      <w:lvlJc w:val="left"/>
      <w:pPr>
        <w:ind w:left="5427" w:hanging="360"/>
      </w:pPr>
    </w:lvl>
    <w:lvl w:ilvl="7" w:tplc="0C0A0019" w:tentative="1">
      <w:start w:val="1"/>
      <w:numFmt w:val="lowerLetter"/>
      <w:lvlText w:val="%8."/>
      <w:lvlJc w:val="left"/>
      <w:pPr>
        <w:ind w:left="6147" w:hanging="360"/>
      </w:pPr>
    </w:lvl>
    <w:lvl w:ilvl="8" w:tplc="0C0A001B" w:tentative="1">
      <w:start w:val="1"/>
      <w:numFmt w:val="lowerRoman"/>
      <w:lvlText w:val="%9."/>
      <w:lvlJc w:val="right"/>
      <w:pPr>
        <w:ind w:left="6867" w:hanging="180"/>
      </w:pPr>
    </w:lvl>
  </w:abstractNum>
  <w:abstractNum w:abstractNumId="1">
    <w:nsid w:val="02895F59"/>
    <w:multiLevelType w:val="hybridMultilevel"/>
    <w:tmpl w:val="7052829A"/>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FB1E73"/>
    <w:multiLevelType w:val="hybridMultilevel"/>
    <w:tmpl w:val="D41CD178"/>
    <w:lvl w:ilvl="0" w:tplc="4BEAD2FE">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
    <w:nsid w:val="08B42376"/>
    <w:multiLevelType w:val="hybridMultilevel"/>
    <w:tmpl w:val="98C41EAC"/>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8F381A"/>
    <w:multiLevelType w:val="hybridMultilevel"/>
    <w:tmpl w:val="121E60BA"/>
    <w:lvl w:ilvl="0" w:tplc="200A000F">
      <w:start w:val="1"/>
      <w:numFmt w:val="decimal"/>
      <w:lvlText w:val="%1."/>
      <w:lvlJc w:val="left"/>
      <w:pPr>
        <w:ind w:left="720" w:hanging="360"/>
      </w:pPr>
    </w:lvl>
    <w:lvl w:ilvl="1" w:tplc="200A0019">
      <w:start w:val="1"/>
      <w:numFmt w:val="decimal"/>
      <w:lvlText w:val="%2."/>
      <w:lvlJc w:val="left"/>
      <w:pPr>
        <w:tabs>
          <w:tab w:val="num" w:pos="1440"/>
        </w:tabs>
        <w:ind w:left="1440" w:hanging="360"/>
      </w:pPr>
    </w:lvl>
    <w:lvl w:ilvl="2" w:tplc="200A001B">
      <w:start w:val="1"/>
      <w:numFmt w:val="decimal"/>
      <w:lvlText w:val="%3."/>
      <w:lvlJc w:val="left"/>
      <w:pPr>
        <w:tabs>
          <w:tab w:val="num" w:pos="2160"/>
        </w:tabs>
        <w:ind w:left="2160" w:hanging="360"/>
      </w:pPr>
    </w:lvl>
    <w:lvl w:ilvl="3" w:tplc="200A000F">
      <w:start w:val="1"/>
      <w:numFmt w:val="decimal"/>
      <w:lvlText w:val="%4."/>
      <w:lvlJc w:val="left"/>
      <w:pPr>
        <w:tabs>
          <w:tab w:val="num" w:pos="2880"/>
        </w:tabs>
        <w:ind w:left="2880" w:hanging="360"/>
      </w:pPr>
    </w:lvl>
    <w:lvl w:ilvl="4" w:tplc="200A0019">
      <w:start w:val="1"/>
      <w:numFmt w:val="decimal"/>
      <w:lvlText w:val="%5."/>
      <w:lvlJc w:val="left"/>
      <w:pPr>
        <w:tabs>
          <w:tab w:val="num" w:pos="3600"/>
        </w:tabs>
        <w:ind w:left="3600" w:hanging="360"/>
      </w:pPr>
    </w:lvl>
    <w:lvl w:ilvl="5" w:tplc="200A001B">
      <w:start w:val="1"/>
      <w:numFmt w:val="decimal"/>
      <w:lvlText w:val="%6."/>
      <w:lvlJc w:val="left"/>
      <w:pPr>
        <w:tabs>
          <w:tab w:val="num" w:pos="4320"/>
        </w:tabs>
        <w:ind w:left="4320" w:hanging="360"/>
      </w:pPr>
    </w:lvl>
    <w:lvl w:ilvl="6" w:tplc="200A000F">
      <w:start w:val="1"/>
      <w:numFmt w:val="decimal"/>
      <w:lvlText w:val="%7."/>
      <w:lvlJc w:val="left"/>
      <w:pPr>
        <w:tabs>
          <w:tab w:val="num" w:pos="5040"/>
        </w:tabs>
        <w:ind w:left="5040" w:hanging="360"/>
      </w:pPr>
    </w:lvl>
    <w:lvl w:ilvl="7" w:tplc="200A0019">
      <w:start w:val="1"/>
      <w:numFmt w:val="decimal"/>
      <w:lvlText w:val="%8."/>
      <w:lvlJc w:val="left"/>
      <w:pPr>
        <w:tabs>
          <w:tab w:val="num" w:pos="5760"/>
        </w:tabs>
        <w:ind w:left="5760" w:hanging="360"/>
      </w:pPr>
    </w:lvl>
    <w:lvl w:ilvl="8" w:tplc="200A001B">
      <w:start w:val="1"/>
      <w:numFmt w:val="decimal"/>
      <w:lvlText w:val="%9."/>
      <w:lvlJc w:val="left"/>
      <w:pPr>
        <w:tabs>
          <w:tab w:val="num" w:pos="6480"/>
        </w:tabs>
        <w:ind w:left="6480" w:hanging="360"/>
      </w:pPr>
    </w:lvl>
  </w:abstractNum>
  <w:abstractNum w:abstractNumId="5">
    <w:nsid w:val="0B8478B1"/>
    <w:multiLevelType w:val="hybridMultilevel"/>
    <w:tmpl w:val="B7C0E8E0"/>
    <w:lvl w:ilvl="0" w:tplc="7B1AFCE6">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6">
    <w:nsid w:val="0DB45A73"/>
    <w:multiLevelType w:val="hybridMultilevel"/>
    <w:tmpl w:val="6756B3FA"/>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7">
    <w:nsid w:val="17444AAE"/>
    <w:multiLevelType w:val="hybridMultilevel"/>
    <w:tmpl w:val="7706BC02"/>
    <w:lvl w:ilvl="0" w:tplc="8F4E4F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1C1550"/>
    <w:multiLevelType w:val="hybridMultilevel"/>
    <w:tmpl w:val="77B4D120"/>
    <w:lvl w:ilvl="0" w:tplc="0C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440594F"/>
    <w:multiLevelType w:val="hybridMultilevel"/>
    <w:tmpl w:val="58C85C32"/>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5A157B5"/>
    <w:multiLevelType w:val="hybridMultilevel"/>
    <w:tmpl w:val="8E12B708"/>
    <w:lvl w:ilvl="0" w:tplc="99D640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F01646"/>
    <w:multiLevelType w:val="multilevel"/>
    <w:tmpl w:val="46963A2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2A1C3CBE"/>
    <w:multiLevelType w:val="multilevel"/>
    <w:tmpl w:val="3F2A88AA"/>
    <w:lvl w:ilvl="0">
      <w:start w:val="1"/>
      <w:numFmt w:val="lowerRoman"/>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9956E2"/>
    <w:multiLevelType w:val="hybridMultilevel"/>
    <w:tmpl w:val="285A6568"/>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19F65CB"/>
    <w:multiLevelType w:val="hybridMultilevel"/>
    <w:tmpl w:val="BD58893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5D57A36"/>
    <w:multiLevelType w:val="hybridMultilevel"/>
    <w:tmpl w:val="7514164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CB6F38"/>
    <w:multiLevelType w:val="hybridMultilevel"/>
    <w:tmpl w:val="C7CA055E"/>
    <w:lvl w:ilvl="0" w:tplc="B01E099A">
      <w:start w:val="1"/>
      <w:numFmt w:val="lowerRoman"/>
      <w:lvlText w:val="%1."/>
      <w:lvlJc w:val="left"/>
      <w:pPr>
        <w:ind w:left="1425" w:hanging="72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7">
    <w:nsid w:val="3E2F5632"/>
    <w:multiLevelType w:val="hybridMultilevel"/>
    <w:tmpl w:val="1C8EC000"/>
    <w:lvl w:ilvl="0" w:tplc="300A0019">
      <w:start w:val="1"/>
      <w:numFmt w:val="lowerLetter"/>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8">
    <w:nsid w:val="41D72288"/>
    <w:multiLevelType w:val="hybridMultilevel"/>
    <w:tmpl w:val="C3763C14"/>
    <w:lvl w:ilvl="0" w:tplc="300A001B">
      <w:start w:val="1"/>
      <w:numFmt w:val="lowerRoman"/>
      <w:lvlText w:val="%1."/>
      <w:lvlJc w:val="righ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9">
    <w:nsid w:val="422B3063"/>
    <w:multiLevelType w:val="hybridMultilevel"/>
    <w:tmpl w:val="243ECE1E"/>
    <w:lvl w:ilvl="0" w:tplc="BA2EE7E8">
      <w:numFmt w:val="bullet"/>
      <w:lvlText w:val="–"/>
      <w:lvlJc w:val="left"/>
      <w:pPr>
        <w:ind w:left="360" w:hanging="360"/>
      </w:pPr>
      <w:rPr>
        <w:rFonts w:ascii="Calibri" w:eastAsia="Calibri" w:hAnsi="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7EB5907"/>
    <w:multiLevelType w:val="hybridMultilevel"/>
    <w:tmpl w:val="22F8E630"/>
    <w:lvl w:ilvl="0" w:tplc="300A0015">
      <w:start w:val="9"/>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92A0332"/>
    <w:multiLevelType w:val="hybridMultilevel"/>
    <w:tmpl w:val="C7CA055E"/>
    <w:lvl w:ilvl="0" w:tplc="B01E099A">
      <w:start w:val="1"/>
      <w:numFmt w:val="lowerRoman"/>
      <w:lvlText w:val="%1."/>
      <w:lvlJc w:val="left"/>
      <w:pPr>
        <w:ind w:left="1425" w:hanging="72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2">
    <w:nsid w:val="524B4BA4"/>
    <w:multiLevelType w:val="hybridMultilevel"/>
    <w:tmpl w:val="26F27FB0"/>
    <w:lvl w:ilvl="0" w:tplc="300A0001">
      <w:start w:val="1"/>
      <w:numFmt w:val="bullet"/>
      <w:lvlText w:val=""/>
      <w:lvlJc w:val="left"/>
      <w:pPr>
        <w:ind w:left="1647" w:hanging="360"/>
      </w:pPr>
      <w:rPr>
        <w:rFonts w:ascii="Symbol" w:hAnsi="Symbol" w:hint="default"/>
      </w:rPr>
    </w:lvl>
    <w:lvl w:ilvl="1" w:tplc="300A0003" w:tentative="1">
      <w:start w:val="1"/>
      <w:numFmt w:val="bullet"/>
      <w:lvlText w:val="o"/>
      <w:lvlJc w:val="left"/>
      <w:pPr>
        <w:ind w:left="2367" w:hanging="360"/>
      </w:pPr>
      <w:rPr>
        <w:rFonts w:ascii="Courier New" w:hAnsi="Courier New" w:cs="Courier New" w:hint="default"/>
      </w:rPr>
    </w:lvl>
    <w:lvl w:ilvl="2" w:tplc="300A0005" w:tentative="1">
      <w:start w:val="1"/>
      <w:numFmt w:val="bullet"/>
      <w:lvlText w:val=""/>
      <w:lvlJc w:val="left"/>
      <w:pPr>
        <w:ind w:left="3087" w:hanging="360"/>
      </w:pPr>
      <w:rPr>
        <w:rFonts w:ascii="Wingdings" w:hAnsi="Wingdings" w:hint="default"/>
      </w:rPr>
    </w:lvl>
    <w:lvl w:ilvl="3" w:tplc="300A0001" w:tentative="1">
      <w:start w:val="1"/>
      <w:numFmt w:val="bullet"/>
      <w:lvlText w:val=""/>
      <w:lvlJc w:val="left"/>
      <w:pPr>
        <w:ind w:left="3807" w:hanging="360"/>
      </w:pPr>
      <w:rPr>
        <w:rFonts w:ascii="Symbol" w:hAnsi="Symbol" w:hint="default"/>
      </w:rPr>
    </w:lvl>
    <w:lvl w:ilvl="4" w:tplc="300A0003" w:tentative="1">
      <w:start w:val="1"/>
      <w:numFmt w:val="bullet"/>
      <w:lvlText w:val="o"/>
      <w:lvlJc w:val="left"/>
      <w:pPr>
        <w:ind w:left="4527" w:hanging="360"/>
      </w:pPr>
      <w:rPr>
        <w:rFonts w:ascii="Courier New" w:hAnsi="Courier New" w:cs="Courier New" w:hint="default"/>
      </w:rPr>
    </w:lvl>
    <w:lvl w:ilvl="5" w:tplc="300A0005" w:tentative="1">
      <w:start w:val="1"/>
      <w:numFmt w:val="bullet"/>
      <w:lvlText w:val=""/>
      <w:lvlJc w:val="left"/>
      <w:pPr>
        <w:ind w:left="5247" w:hanging="360"/>
      </w:pPr>
      <w:rPr>
        <w:rFonts w:ascii="Wingdings" w:hAnsi="Wingdings" w:hint="default"/>
      </w:rPr>
    </w:lvl>
    <w:lvl w:ilvl="6" w:tplc="300A0001" w:tentative="1">
      <w:start w:val="1"/>
      <w:numFmt w:val="bullet"/>
      <w:lvlText w:val=""/>
      <w:lvlJc w:val="left"/>
      <w:pPr>
        <w:ind w:left="5967" w:hanging="360"/>
      </w:pPr>
      <w:rPr>
        <w:rFonts w:ascii="Symbol" w:hAnsi="Symbol" w:hint="default"/>
      </w:rPr>
    </w:lvl>
    <w:lvl w:ilvl="7" w:tplc="300A0003" w:tentative="1">
      <w:start w:val="1"/>
      <w:numFmt w:val="bullet"/>
      <w:lvlText w:val="o"/>
      <w:lvlJc w:val="left"/>
      <w:pPr>
        <w:ind w:left="6687" w:hanging="360"/>
      </w:pPr>
      <w:rPr>
        <w:rFonts w:ascii="Courier New" w:hAnsi="Courier New" w:cs="Courier New" w:hint="default"/>
      </w:rPr>
    </w:lvl>
    <w:lvl w:ilvl="8" w:tplc="300A0005" w:tentative="1">
      <w:start w:val="1"/>
      <w:numFmt w:val="bullet"/>
      <w:lvlText w:val=""/>
      <w:lvlJc w:val="left"/>
      <w:pPr>
        <w:ind w:left="7407" w:hanging="360"/>
      </w:pPr>
      <w:rPr>
        <w:rFonts w:ascii="Wingdings" w:hAnsi="Wingdings" w:hint="default"/>
      </w:rPr>
    </w:lvl>
  </w:abstractNum>
  <w:abstractNum w:abstractNumId="23">
    <w:nsid w:val="5808701E"/>
    <w:multiLevelType w:val="hybridMultilevel"/>
    <w:tmpl w:val="E392DD02"/>
    <w:lvl w:ilvl="0" w:tplc="300A001B">
      <w:start w:val="1"/>
      <w:numFmt w:val="lowerRoman"/>
      <w:lvlText w:val="%1."/>
      <w:lvlJc w:val="righ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4">
    <w:nsid w:val="58C00C50"/>
    <w:multiLevelType w:val="hybridMultilevel"/>
    <w:tmpl w:val="E982E2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EA77470"/>
    <w:multiLevelType w:val="hybridMultilevel"/>
    <w:tmpl w:val="34F6512A"/>
    <w:lvl w:ilvl="0" w:tplc="421CA1C2">
      <w:numFmt w:val="bullet"/>
      <w:lvlText w:val="-"/>
      <w:lvlJc w:val="left"/>
      <w:pPr>
        <w:ind w:left="644" w:hanging="360"/>
      </w:pPr>
      <w:rPr>
        <w:rFonts w:ascii="Times New Roman" w:eastAsiaTheme="minorHAnsi" w:hAnsi="Times New Roman" w:cs="Times New Roman"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26">
    <w:nsid w:val="6109518B"/>
    <w:multiLevelType w:val="hybridMultilevel"/>
    <w:tmpl w:val="F4282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6926BB"/>
    <w:multiLevelType w:val="hybridMultilevel"/>
    <w:tmpl w:val="3C528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95237C5"/>
    <w:multiLevelType w:val="hybridMultilevel"/>
    <w:tmpl w:val="935219C8"/>
    <w:lvl w:ilvl="0" w:tplc="0C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BBF4508"/>
    <w:multiLevelType w:val="hybridMultilevel"/>
    <w:tmpl w:val="CE46C794"/>
    <w:lvl w:ilvl="0" w:tplc="B45258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06E0B27"/>
    <w:multiLevelType w:val="multilevel"/>
    <w:tmpl w:val="BFF25BC0"/>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1FD3C3E"/>
    <w:multiLevelType w:val="hybridMultilevel"/>
    <w:tmpl w:val="35BE02A8"/>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2FD2F63"/>
    <w:multiLevelType w:val="hybridMultilevel"/>
    <w:tmpl w:val="66E85FB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625368D"/>
    <w:multiLevelType w:val="hybridMultilevel"/>
    <w:tmpl w:val="79FE65F8"/>
    <w:lvl w:ilvl="0" w:tplc="0C0A0001">
      <w:start w:val="1"/>
      <w:numFmt w:val="bullet"/>
      <w:lvlText w:val=""/>
      <w:lvlJc w:val="left"/>
      <w:pPr>
        <w:ind w:left="1604" w:hanging="360"/>
      </w:pPr>
      <w:rPr>
        <w:rFonts w:ascii="Symbol" w:hAnsi="Symbol" w:hint="default"/>
      </w:rPr>
    </w:lvl>
    <w:lvl w:ilvl="1" w:tplc="0C0A0003" w:tentative="1">
      <w:start w:val="1"/>
      <w:numFmt w:val="bullet"/>
      <w:lvlText w:val="o"/>
      <w:lvlJc w:val="left"/>
      <w:pPr>
        <w:ind w:left="2324" w:hanging="360"/>
      </w:pPr>
      <w:rPr>
        <w:rFonts w:ascii="Courier New" w:hAnsi="Courier New" w:cs="Courier New" w:hint="default"/>
      </w:rPr>
    </w:lvl>
    <w:lvl w:ilvl="2" w:tplc="0C0A0005" w:tentative="1">
      <w:start w:val="1"/>
      <w:numFmt w:val="bullet"/>
      <w:lvlText w:val=""/>
      <w:lvlJc w:val="left"/>
      <w:pPr>
        <w:ind w:left="3044" w:hanging="360"/>
      </w:pPr>
      <w:rPr>
        <w:rFonts w:ascii="Wingdings" w:hAnsi="Wingdings" w:hint="default"/>
      </w:rPr>
    </w:lvl>
    <w:lvl w:ilvl="3" w:tplc="0C0A0001" w:tentative="1">
      <w:start w:val="1"/>
      <w:numFmt w:val="bullet"/>
      <w:lvlText w:val=""/>
      <w:lvlJc w:val="left"/>
      <w:pPr>
        <w:ind w:left="3764" w:hanging="360"/>
      </w:pPr>
      <w:rPr>
        <w:rFonts w:ascii="Symbol" w:hAnsi="Symbol" w:hint="default"/>
      </w:rPr>
    </w:lvl>
    <w:lvl w:ilvl="4" w:tplc="0A2464AE">
      <w:start w:val="1"/>
      <w:numFmt w:val="lowerRoman"/>
      <w:lvlText w:val="%5)"/>
      <w:lvlJc w:val="left"/>
      <w:pPr>
        <w:ind w:left="4484" w:hanging="360"/>
      </w:pPr>
      <w:rPr>
        <w:rFonts w:ascii="Calibri" w:hAnsi="Calibri" w:hint="default"/>
        <w:sz w:val="22"/>
      </w:rPr>
    </w:lvl>
    <w:lvl w:ilvl="5" w:tplc="0C0A0005" w:tentative="1">
      <w:start w:val="1"/>
      <w:numFmt w:val="bullet"/>
      <w:lvlText w:val=""/>
      <w:lvlJc w:val="left"/>
      <w:pPr>
        <w:ind w:left="5204" w:hanging="360"/>
      </w:pPr>
      <w:rPr>
        <w:rFonts w:ascii="Wingdings" w:hAnsi="Wingdings" w:hint="default"/>
      </w:rPr>
    </w:lvl>
    <w:lvl w:ilvl="6" w:tplc="0C0A0001" w:tentative="1">
      <w:start w:val="1"/>
      <w:numFmt w:val="bullet"/>
      <w:lvlText w:val=""/>
      <w:lvlJc w:val="left"/>
      <w:pPr>
        <w:ind w:left="5924" w:hanging="360"/>
      </w:pPr>
      <w:rPr>
        <w:rFonts w:ascii="Symbol" w:hAnsi="Symbol" w:hint="default"/>
      </w:rPr>
    </w:lvl>
    <w:lvl w:ilvl="7" w:tplc="0C0A0003" w:tentative="1">
      <w:start w:val="1"/>
      <w:numFmt w:val="bullet"/>
      <w:lvlText w:val="o"/>
      <w:lvlJc w:val="left"/>
      <w:pPr>
        <w:ind w:left="6644" w:hanging="360"/>
      </w:pPr>
      <w:rPr>
        <w:rFonts w:ascii="Courier New" w:hAnsi="Courier New" w:cs="Courier New" w:hint="default"/>
      </w:rPr>
    </w:lvl>
    <w:lvl w:ilvl="8" w:tplc="0C0A0005" w:tentative="1">
      <w:start w:val="1"/>
      <w:numFmt w:val="bullet"/>
      <w:lvlText w:val=""/>
      <w:lvlJc w:val="left"/>
      <w:pPr>
        <w:ind w:left="7364" w:hanging="360"/>
      </w:pPr>
      <w:rPr>
        <w:rFonts w:ascii="Wingdings" w:hAnsi="Wingdings" w:hint="default"/>
      </w:rPr>
    </w:lvl>
  </w:abstractNum>
  <w:abstractNum w:abstractNumId="34">
    <w:nsid w:val="77AC5672"/>
    <w:multiLevelType w:val="hybridMultilevel"/>
    <w:tmpl w:val="17FA308C"/>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5">
    <w:nsid w:val="794F2FF5"/>
    <w:multiLevelType w:val="hybridMultilevel"/>
    <w:tmpl w:val="C928B0F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6">
    <w:nsid w:val="7BDF6195"/>
    <w:multiLevelType w:val="hybridMultilevel"/>
    <w:tmpl w:val="BA80424C"/>
    <w:lvl w:ilvl="0" w:tplc="CD4A3872">
      <w:start w:val="1"/>
      <w:numFmt w:val="lowerRoman"/>
      <w:lvlText w:val="%1)"/>
      <w:lvlJc w:val="left"/>
      <w:pPr>
        <w:ind w:left="1467"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C726F03"/>
    <w:multiLevelType w:val="hybridMultilevel"/>
    <w:tmpl w:val="8B28E076"/>
    <w:lvl w:ilvl="0" w:tplc="19EE008E">
      <w:start w:val="1"/>
      <w:numFmt w:val="decimal"/>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8">
    <w:nsid w:val="7F390063"/>
    <w:multiLevelType w:val="hybridMultilevel"/>
    <w:tmpl w:val="2E1429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1"/>
  </w:num>
  <w:num w:numId="4">
    <w:abstractNumId w:val="3"/>
  </w:num>
  <w:num w:numId="5">
    <w:abstractNumId w:val="9"/>
  </w:num>
  <w:num w:numId="6">
    <w:abstractNumId w:val="13"/>
  </w:num>
  <w:num w:numId="7">
    <w:abstractNumId w:val="27"/>
  </w:num>
  <w:num w:numId="8">
    <w:abstractNumId w:val="33"/>
  </w:num>
  <w:num w:numId="9">
    <w:abstractNumId w:val="14"/>
  </w:num>
  <w:num w:numId="10">
    <w:abstractNumId w:val="19"/>
  </w:num>
  <w:num w:numId="11">
    <w:abstractNumId w:val="6"/>
  </w:num>
  <w:num w:numId="12">
    <w:abstractNumId w:val="26"/>
  </w:num>
  <w:num w:numId="13">
    <w:abstractNumId w:val="7"/>
  </w:num>
  <w:num w:numId="14">
    <w:abstractNumId w:val="24"/>
  </w:num>
  <w:num w:numId="15">
    <w:abstractNumId w:val="20"/>
  </w:num>
  <w:num w:numId="16">
    <w:abstractNumId w:val="30"/>
  </w:num>
  <w:num w:numId="17">
    <w:abstractNumId w:val="23"/>
  </w:num>
  <w:num w:numId="18">
    <w:abstractNumId w:val="22"/>
  </w:num>
  <w:num w:numId="19">
    <w:abstractNumId w:val="38"/>
  </w:num>
  <w:num w:numId="20">
    <w:abstractNumId w:val="32"/>
  </w:num>
  <w:num w:numId="21">
    <w:abstractNumId w:val="8"/>
  </w:num>
  <w:num w:numId="22">
    <w:abstractNumId w:val="28"/>
  </w:num>
  <w:num w:numId="23">
    <w:abstractNumId w:val="34"/>
  </w:num>
  <w:num w:numId="24">
    <w:abstractNumId w:val="0"/>
  </w:num>
  <w:num w:numId="25">
    <w:abstractNumId w:val="1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6"/>
  </w:num>
  <w:num w:numId="29">
    <w:abstractNumId w:val="37"/>
  </w:num>
  <w:num w:numId="30">
    <w:abstractNumId w:val="18"/>
  </w:num>
  <w:num w:numId="31">
    <w:abstractNumId w:val="17"/>
  </w:num>
  <w:num w:numId="32">
    <w:abstractNumId w:val="2"/>
  </w:num>
  <w:num w:numId="33">
    <w:abstractNumId w:val="35"/>
  </w:num>
  <w:num w:numId="34">
    <w:abstractNumId w:val="12"/>
  </w:num>
  <w:num w:numId="35">
    <w:abstractNumId w:val="16"/>
  </w:num>
  <w:num w:numId="36">
    <w:abstractNumId w:val="21"/>
  </w:num>
  <w:num w:numId="37">
    <w:abstractNumId w:val="25"/>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FA"/>
    <w:rsid w:val="00002849"/>
    <w:rsid w:val="00012A8F"/>
    <w:rsid w:val="00015B75"/>
    <w:rsid w:val="0001781D"/>
    <w:rsid w:val="00023EB0"/>
    <w:rsid w:val="00033210"/>
    <w:rsid w:val="00034B96"/>
    <w:rsid w:val="00036809"/>
    <w:rsid w:val="0003731D"/>
    <w:rsid w:val="00044D5D"/>
    <w:rsid w:val="0005577A"/>
    <w:rsid w:val="00057062"/>
    <w:rsid w:val="00064D63"/>
    <w:rsid w:val="00065926"/>
    <w:rsid w:val="00077209"/>
    <w:rsid w:val="00077F28"/>
    <w:rsid w:val="000824FD"/>
    <w:rsid w:val="000832B2"/>
    <w:rsid w:val="00097B24"/>
    <w:rsid w:val="000A0105"/>
    <w:rsid w:val="000A20B9"/>
    <w:rsid w:val="000A2D9A"/>
    <w:rsid w:val="000C2F1B"/>
    <w:rsid w:val="000C4F06"/>
    <w:rsid w:val="000C7204"/>
    <w:rsid w:val="000D0F60"/>
    <w:rsid w:val="000D0F6D"/>
    <w:rsid w:val="000D30A7"/>
    <w:rsid w:val="000D6024"/>
    <w:rsid w:val="000D6686"/>
    <w:rsid w:val="000E5F0B"/>
    <w:rsid w:val="000E68AB"/>
    <w:rsid w:val="000F3694"/>
    <w:rsid w:val="000F4551"/>
    <w:rsid w:val="00103A21"/>
    <w:rsid w:val="00107064"/>
    <w:rsid w:val="00111F17"/>
    <w:rsid w:val="00113B68"/>
    <w:rsid w:val="001239CC"/>
    <w:rsid w:val="00144136"/>
    <w:rsid w:val="001503DC"/>
    <w:rsid w:val="00154785"/>
    <w:rsid w:val="00171DC7"/>
    <w:rsid w:val="00171E64"/>
    <w:rsid w:val="00173256"/>
    <w:rsid w:val="001871E2"/>
    <w:rsid w:val="00191D4C"/>
    <w:rsid w:val="001A28FE"/>
    <w:rsid w:val="001A2C5B"/>
    <w:rsid w:val="001A4030"/>
    <w:rsid w:val="001B5B2F"/>
    <w:rsid w:val="001B670E"/>
    <w:rsid w:val="001C03F7"/>
    <w:rsid w:val="001C1320"/>
    <w:rsid w:val="001C25F6"/>
    <w:rsid w:val="001C48C1"/>
    <w:rsid w:val="001D7B13"/>
    <w:rsid w:val="001E1B3C"/>
    <w:rsid w:val="001E22E6"/>
    <w:rsid w:val="001E29FE"/>
    <w:rsid w:val="001E576B"/>
    <w:rsid w:val="001E7DE6"/>
    <w:rsid w:val="001F260B"/>
    <w:rsid w:val="00203DC0"/>
    <w:rsid w:val="0020620A"/>
    <w:rsid w:val="002114C8"/>
    <w:rsid w:val="00221155"/>
    <w:rsid w:val="00221186"/>
    <w:rsid w:val="00221A5F"/>
    <w:rsid w:val="00221B52"/>
    <w:rsid w:val="0022303E"/>
    <w:rsid w:val="00223CCB"/>
    <w:rsid w:val="00225BAE"/>
    <w:rsid w:val="002357A6"/>
    <w:rsid w:val="0024069E"/>
    <w:rsid w:val="00241F61"/>
    <w:rsid w:val="00253CBA"/>
    <w:rsid w:val="00254976"/>
    <w:rsid w:val="00254AB8"/>
    <w:rsid w:val="002677E5"/>
    <w:rsid w:val="00282D0E"/>
    <w:rsid w:val="0028436D"/>
    <w:rsid w:val="002861D1"/>
    <w:rsid w:val="0029117B"/>
    <w:rsid w:val="0029176A"/>
    <w:rsid w:val="00294F90"/>
    <w:rsid w:val="002A1154"/>
    <w:rsid w:val="002A53FC"/>
    <w:rsid w:val="002B73F8"/>
    <w:rsid w:val="002B7AA2"/>
    <w:rsid w:val="002C2CCC"/>
    <w:rsid w:val="002C3809"/>
    <w:rsid w:val="002C3BCA"/>
    <w:rsid w:val="002C65C6"/>
    <w:rsid w:val="002C7ABD"/>
    <w:rsid w:val="002D5A42"/>
    <w:rsid w:val="002D5F88"/>
    <w:rsid w:val="002D6E20"/>
    <w:rsid w:val="002E2AFA"/>
    <w:rsid w:val="002E3238"/>
    <w:rsid w:val="002E3464"/>
    <w:rsid w:val="002E5AC4"/>
    <w:rsid w:val="002E7679"/>
    <w:rsid w:val="003037AC"/>
    <w:rsid w:val="00310E27"/>
    <w:rsid w:val="00317FBB"/>
    <w:rsid w:val="00324600"/>
    <w:rsid w:val="00324CE7"/>
    <w:rsid w:val="003306EF"/>
    <w:rsid w:val="0033362E"/>
    <w:rsid w:val="003415B2"/>
    <w:rsid w:val="003418EF"/>
    <w:rsid w:val="00356288"/>
    <w:rsid w:val="00361619"/>
    <w:rsid w:val="00362E1F"/>
    <w:rsid w:val="00363C31"/>
    <w:rsid w:val="00366348"/>
    <w:rsid w:val="00373877"/>
    <w:rsid w:val="003800C5"/>
    <w:rsid w:val="0038041B"/>
    <w:rsid w:val="003868D9"/>
    <w:rsid w:val="003940D1"/>
    <w:rsid w:val="003B75FC"/>
    <w:rsid w:val="003C39A3"/>
    <w:rsid w:val="003D1E65"/>
    <w:rsid w:val="003D507A"/>
    <w:rsid w:val="003D5122"/>
    <w:rsid w:val="003D6A01"/>
    <w:rsid w:val="003D77E5"/>
    <w:rsid w:val="003E3B72"/>
    <w:rsid w:val="003E4A0C"/>
    <w:rsid w:val="003E629D"/>
    <w:rsid w:val="003F23AC"/>
    <w:rsid w:val="003F37A9"/>
    <w:rsid w:val="003F4F73"/>
    <w:rsid w:val="003F685F"/>
    <w:rsid w:val="003F76D2"/>
    <w:rsid w:val="00401989"/>
    <w:rsid w:val="00403490"/>
    <w:rsid w:val="00407315"/>
    <w:rsid w:val="00416DCD"/>
    <w:rsid w:val="00420E21"/>
    <w:rsid w:val="00422002"/>
    <w:rsid w:val="004249E1"/>
    <w:rsid w:val="00427C6B"/>
    <w:rsid w:val="00437ADB"/>
    <w:rsid w:val="00440E9A"/>
    <w:rsid w:val="0044544E"/>
    <w:rsid w:val="004467E1"/>
    <w:rsid w:val="00453CC0"/>
    <w:rsid w:val="00453DA9"/>
    <w:rsid w:val="00455B9B"/>
    <w:rsid w:val="00462230"/>
    <w:rsid w:val="0046653A"/>
    <w:rsid w:val="00472175"/>
    <w:rsid w:val="004763AC"/>
    <w:rsid w:val="00486305"/>
    <w:rsid w:val="00494B46"/>
    <w:rsid w:val="004B586F"/>
    <w:rsid w:val="004B6FB4"/>
    <w:rsid w:val="004C6FC4"/>
    <w:rsid w:val="004C72BF"/>
    <w:rsid w:val="004D06D8"/>
    <w:rsid w:val="004D6A66"/>
    <w:rsid w:val="004E120F"/>
    <w:rsid w:val="004E4AC5"/>
    <w:rsid w:val="004F23D6"/>
    <w:rsid w:val="004F3C0B"/>
    <w:rsid w:val="00505F92"/>
    <w:rsid w:val="00517566"/>
    <w:rsid w:val="005243F5"/>
    <w:rsid w:val="00536439"/>
    <w:rsid w:val="00544B46"/>
    <w:rsid w:val="00550EC7"/>
    <w:rsid w:val="00554462"/>
    <w:rsid w:val="00561C34"/>
    <w:rsid w:val="00564018"/>
    <w:rsid w:val="00564CF7"/>
    <w:rsid w:val="00565521"/>
    <w:rsid w:val="0057696C"/>
    <w:rsid w:val="00577860"/>
    <w:rsid w:val="00582792"/>
    <w:rsid w:val="00596FD5"/>
    <w:rsid w:val="005A0363"/>
    <w:rsid w:val="005A2E00"/>
    <w:rsid w:val="005A36F7"/>
    <w:rsid w:val="005A4D91"/>
    <w:rsid w:val="005B1E81"/>
    <w:rsid w:val="005B1F21"/>
    <w:rsid w:val="005B326F"/>
    <w:rsid w:val="005B4AB6"/>
    <w:rsid w:val="005B6ED8"/>
    <w:rsid w:val="005D3366"/>
    <w:rsid w:val="005D34BC"/>
    <w:rsid w:val="005D503B"/>
    <w:rsid w:val="005E7E39"/>
    <w:rsid w:val="005F2FB9"/>
    <w:rsid w:val="00600E31"/>
    <w:rsid w:val="006177D6"/>
    <w:rsid w:val="00623FCE"/>
    <w:rsid w:val="0063352C"/>
    <w:rsid w:val="00640220"/>
    <w:rsid w:val="0064252A"/>
    <w:rsid w:val="00645A08"/>
    <w:rsid w:val="00647CD4"/>
    <w:rsid w:val="00660563"/>
    <w:rsid w:val="00666B9E"/>
    <w:rsid w:val="006725D7"/>
    <w:rsid w:val="006750B4"/>
    <w:rsid w:val="00676942"/>
    <w:rsid w:val="006810C4"/>
    <w:rsid w:val="0068432B"/>
    <w:rsid w:val="00685D58"/>
    <w:rsid w:val="006A19D7"/>
    <w:rsid w:val="006A7781"/>
    <w:rsid w:val="006B0F85"/>
    <w:rsid w:val="006C2065"/>
    <w:rsid w:val="006C429B"/>
    <w:rsid w:val="006D0772"/>
    <w:rsid w:val="006D680B"/>
    <w:rsid w:val="006D7456"/>
    <w:rsid w:val="006E4626"/>
    <w:rsid w:val="006F21F3"/>
    <w:rsid w:val="006F3F1A"/>
    <w:rsid w:val="006F500C"/>
    <w:rsid w:val="007018DB"/>
    <w:rsid w:val="007221F3"/>
    <w:rsid w:val="00722BC6"/>
    <w:rsid w:val="00723CAE"/>
    <w:rsid w:val="007300F0"/>
    <w:rsid w:val="007338A7"/>
    <w:rsid w:val="00735F1C"/>
    <w:rsid w:val="00737517"/>
    <w:rsid w:val="007400FE"/>
    <w:rsid w:val="007477AC"/>
    <w:rsid w:val="007511BB"/>
    <w:rsid w:val="00754014"/>
    <w:rsid w:val="0077013F"/>
    <w:rsid w:val="007748E1"/>
    <w:rsid w:val="007A2B39"/>
    <w:rsid w:val="007A494D"/>
    <w:rsid w:val="007A6C21"/>
    <w:rsid w:val="007A7F60"/>
    <w:rsid w:val="007B10B0"/>
    <w:rsid w:val="007B5DCF"/>
    <w:rsid w:val="007D5A90"/>
    <w:rsid w:val="007D7143"/>
    <w:rsid w:val="007E2E6A"/>
    <w:rsid w:val="007E4E39"/>
    <w:rsid w:val="007F4AD5"/>
    <w:rsid w:val="007F583B"/>
    <w:rsid w:val="007F65A2"/>
    <w:rsid w:val="007F65CC"/>
    <w:rsid w:val="007F6E64"/>
    <w:rsid w:val="008129D8"/>
    <w:rsid w:val="008201B0"/>
    <w:rsid w:val="00825CBC"/>
    <w:rsid w:val="008270B8"/>
    <w:rsid w:val="00843EA2"/>
    <w:rsid w:val="00844D90"/>
    <w:rsid w:val="008453EB"/>
    <w:rsid w:val="0084583F"/>
    <w:rsid w:val="00850ECD"/>
    <w:rsid w:val="00873D72"/>
    <w:rsid w:val="00880927"/>
    <w:rsid w:val="00880E49"/>
    <w:rsid w:val="0088674D"/>
    <w:rsid w:val="00886B3C"/>
    <w:rsid w:val="00890317"/>
    <w:rsid w:val="0089176C"/>
    <w:rsid w:val="008B1BA6"/>
    <w:rsid w:val="008C60EA"/>
    <w:rsid w:val="008C6706"/>
    <w:rsid w:val="008D02F3"/>
    <w:rsid w:val="008D503E"/>
    <w:rsid w:val="008E66FC"/>
    <w:rsid w:val="008E73D0"/>
    <w:rsid w:val="008F0D3C"/>
    <w:rsid w:val="008F5D0A"/>
    <w:rsid w:val="00900C59"/>
    <w:rsid w:val="00900D83"/>
    <w:rsid w:val="00916BB7"/>
    <w:rsid w:val="00916E4C"/>
    <w:rsid w:val="009231CB"/>
    <w:rsid w:val="009241F6"/>
    <w:rsid w:val="009250C8"/>
    <w:rsid w:val="0093733F"/>
    <w:rsid w:val="00941ABD"/>
    <w:rsid w:val="009469D9"/>
    <w:rsid w:val="00955C55"/>
    <w:rsid w:val="00956DB8"/>
    <w:rsid w:val="00956FF9"/>
    <w:rsid w:val="0096447F"/>
    <w:rsid w:val="009654E4"/>
    <w:rsid w:val="0097273E"/>
    <w:rsid w:val="00973118"/>
    <w:rsid w:val="00973715"/>
    <w:rsid w:val="009741EA"/>
    <w:rsid w:val="009778C4"/>
    <w:rsid w:val="00980A8D"/>
    <w:rsid w:val="00986DD6"/>
    <w:rsid w:val="009A4934"/>
    <w:rsid w:val="009B5031"/>
    <w:rsid w:val="009C3DCF"/>
    <w:rsid w:val="009D121D"/>
    <w:rsid w:val="009D547B"/>
    <w:rsid w:val="009D6341"/>
    <w:rsid w:val="009D6FD3"/>
    <w:rsid w:val="009D7233"/>
    <w:rsid w:val="009E058E"/>
    <w:rsid w:val="009E1580"/>
    <w:rsid w:val="009F524D"/>
    <w:rsid w:val="00A00C9A"/>
    <w:rsid w:val="00A00CBC"/>
    <w:rsid w:val="00A0521D"/>
    <w:rsid w:val="00A05D34"/>
    <w:rsid w:val="00A06F0D"/>
    <w:rsid w:val="00A24417"/>
    <w:rsid w:val="00A2644E"/>
    <w:rsid w:val="00A315EE"/>
    <w:rsid w:val="00A37C73"/>
    <w:rsid w:val="00A5497B"/>
    <w:rsid w:val="00A66E86"/>
    <w:rsid w:val="00A77053"/>
    <w:rsid w:val="00A809EC"/>
    <w:rsid w:val="00A80BE4"/>
    <w:rsid w:val="00A81B6C"/>
    <w:rsid w:val="00A93133"/>
    <w:rsid w:val="00A942B7"/>
    <w:rsid w:val="00AA616E"/>
    <w:rsid w:val="00AB32C5"/>
    <w:rsid w:val="00AD20D6"/>
    <w:rsid w:val="00AD4F3D"/>
    <w:rsid w:val="00AE0C44"/>
    <w:rsid w:val="00AE1091"/>
    <w:rsid w:val="00B1169E"/>
    <w:rsid w:val="00B234E9"/>
    <w:rsid w:val="00B34CC9"/>
    <w:rsid w:val="00B40D55"/>
    <w:rsid w:val="00B45F98"/>
    <w:rsid w:val="00B47798"/>
    <w:rsid w:val="00B5792A"/>
    <w:rsid w:val="00B6346D"/>
    <w:rsid w:val="00B651BC"/>
    <w:rsid w:val="00B6642A"/>
    <w:rsid w:val="00B7484B"/>
    <w:rsid w:val="00B854EA"/>
    <w:rsid w:val="00B86B13"/>
    <w:rsid w:val="00B8715C"/>
    <w:rsid w:val="00B8796E"/>
    <w:rsid w:val="00B922F5"/>
    <w:rsid w:val="00B958B7"/>
    <w:rsid w:val="00B97739"/>
    <w:rsid w:val="00BA25C8"/>
    <w:rsid w:val="00BB05AB"/>
    <w:rsid w:val="00BB7865"/>
    <w:rsid w:val="00BD7CFB"/>
    <w:rsid w:val="00BE5C90"/>
    <w:rsid w:val="00BE6B1D"/>
    <w:rsid w:val="00BE738C"/>
    <w:rsid w:val="00BF0C25"/>
    <w:rsid w:val="00BF1925"/>
    <w:rsid w:val="00BF2B24"/>
    <w:rsid w:val="00BF2C11"/>
    <w:rsid w:val="00BF501D"/>
    <w:rsid w:val="00BF5853"/>
    <w:rsid w:val="00C04651"/>
    <w:rsid w:val="00C13721"/>
    <w:rsid w:val="00C13BEA"/>
    <w:rsid w:val="00C151C6"/>
    <w:rsid w:val="00C21768"/>
    <w:rsid w:val="00C21F0F"/>
    <w:rsid w:val="00C24A60"/>
    <w:rsid w:val="00C44CC8"/>
    <w:rsid w:val="00C453C8"/>
    <w:rsid w:val="00C45F9C"/>
    <w:rsid w:val="00C46749"/>
    <w:rsid w:val="00C55BC0"/>
    <w:rsid w:val="00C61BC0"/>
    <w:rsid w:val="00C6271C"/>
    <w:rsid w:val="00C648F5"/>
    <w:rsid w:val="00C665EF"/>
    <w:rsid w:val="00C70E40"/>
    <w:rsid w:val="00C7168E"/>
    <w:rsid w:val="00C7195E"/>
    <w:rsid w:val="00C763D2"/>
    <w:rsid w:val="00C768EA"/>
    <w:rsid w:val="00C77046"/>
    <w:rsid w:val="00C86A04"/>
    <w:rsid w:val="00C87FA8"/>
    <w:rsid w:val="00C95A97"/>
    <w:rsid w:val="00CA4522"/>
    <w:rsid w:val="00CA7268"/>
    <w:rsid w:val="00CB07EF"/>
    <w:rsid w:val="00CB603F"/>
    <w:rsid w:val="00CC1C28"/>
    <w:rsid w:val="00CC3621"/>
    <w:rsid w:val="00CD2BB6"/>
    <w:rsid w:val="00CD432A"/>
    <w:rsid w:val="00CD4CFF"/>
    <w:rsid w:val="00CD7762"/>
    <w:rsid w:val="00CE18EC"/>
    <w:rsid w:val="00CE2EB1"/>
    <w:rsid w:val="00CE6F73"/>
    <w:rsid w:val="00CF04B4"/>
    <w:rsid w:val="00CF1CCB"/>
    <w:rsid w:val="00D04D5A"/>
    <w:rsid w:val="00D06BA3"/>
    <w:rsid w:val="00D1028B"/>
    <w:rsid w:val="00D1451D"/>
    <w:rsid w:val="00D276EB"/>
    <w:rsid w:val="00D27F98"/>
    <w:rsid w:val="00D30BF7"/>
    <w:rsid w:val="00D31565"/>
    <w:rsid w:val="00D35806"/>
    <w:rsid w:val="00D36A2F"/>
    <w:rsid w:val="00D37A56"/>
    <w:rsid w:val="00D4357A"/>
    <w:rsid w:val="00D439BE"/>
    <w:rsid w:val="00D45BB7"/>
    <w:rsid w:val="00D4699F"/>
    <w:rsid w:val="00D47309"/>
    <w:rsid w:val="00D536FD"/>
    <w:rsid w:val="00D56FBE"/>
    <w:rsid w:val="00D70CDC"/>
    <w:rsid w:val="00D717EB"/>
    <w:rsid w:val="00D80BD1"/>
    <w:rsid w:val="00D81090"/>
    <w:rsid w:val="00D811B7"/>
    <w:rsid w:val="00D826DE"/>
    <w:rsid w:val="00D834A8"/>
    <w:rsid w:val="00D837FD"/>
    <w:rsid w:val="00D861BD"/>
    <w:rsid w:val="00D902C9"/>
    <w:rsid w:val="00D96956"/>
    <w:rsid w:val="00DA25A9"/>
    <w:rsid w:val="00DA3DC7"/>
    <w:rsid w:val="00DA52E6"/>
    <w:rsid w:val="00DB0A5F"/>
    <w:rsid w:val="00DB77C0"/>
    <w:rsid w:val="00DC2EBC"/>
    <w:rsid w:val="00DC3A11"/>
    <w:rsid w:val="00DC7AFC"/>
    <w:rsid w:val="00DD2786"/>
    <w:rsid w:val="00DD66C2"/>
    <w:rsid w:val="00DD763C"/>
    <w:rsid w:val="00DE4D58"/>
    <w:rsid w:val="00DF0F33"/>
    <w:rsid w:val="00DF1411"/>
    <w:rsid w:val="00DF2345"/>
    <w:rsid w:val="00E02038"/>
    <w:rsid w:val="00E03999"/>
    <w:rsid w:val="00E04581"/>
    <w:rsid w:val="00E11310"/>
    <w:rsid w:val="00E15191"/>
    <w:rsid w:val="00E23509"/>
    <w:rsid w:val="00E275F7"/>
    <w:rsid w:val="00E332EE"/>
    <w:rsid w:val="00E3469C"/>
    <w:rsid w:val="00E3630C"/>
    <w:rsid w:val="00E51E1A"/>
    <w:rsid w:val="00E56F31"/>
    <w:rsid w:val="00E64966"/>
    <w:rsid w:val="00E64D75"/>
    <w:rsid w:val="00E675F2"/>
    <w:rsid w:val="00E70A21"/>
    <w:rsid w:val="00E75EEF"/>
    <w:rsid w:val="00E75F97"/>
    <w:rsid w:val="00E771CA"/>
    <w:rsid w:val="00E86DF9"/>
    <w:rsid w:val="00E9479B"/>
    <w:rsid w:val="00EB3A52"/>
    <w:rsid w:val="00ED3E7D"/>
    <w:rsid w:val="00ED40AD"/>
    <w:rsid w:val="00EE3C55"/>
    <w:rsid w:val="00EF6FEC"/>
    <w:rsid w:val="00EF7865"/>
    <w:rsid w:val="00F000B6"/>
    <w:rsid w:val="00F01790"/>
    <w:rsid w:val="00F01E7B"/>
    <w:rsid w:val="00F02110"/>
    <w:rsid w:val="00F118AE"/>
    <w:rsid w:val="00F127C2"/>
    <w:rsid w:val="00F12C0E"/>
    <w:rsid w:val="00F1578A"/>
    <w:rsid w:val="00F20E56"/>
    <w:rsid w:val="00F310B8"/>
    <w:rsid w:val="00F33E8C"/>
    <w:rsid w:val="00F36E91"/>
    <w:rsid w:val="00F37916"/>
    <w:rsid w:val="00F37B65"/>
    <w:rsid w:val="00F40B4D"/>
    <w:rsid w:val="00F4311D"/>
    <w:rsid w:val="00F5080D"/>
    <w:rsid w:val="00F521D4"/>
    <w:rsid w:val="00F53B00"/>
    <w:rsid w:val="00F63AE6"/>
    <w:rsid w:val="00F643C6"/>
    <w:rsid w:val="00F676B1"/>
    <w:rsid w:val="00F74D65"/>
    <w:rsid w:val="00F84751"/>
    <w:rsid w:val="00F9057B"/>
    <w:rsid w:val="00F92900"/>
    <w:rsid w:val="00F972B2"/>
    <w:rsid w:val="00FA0EBF"/>
    <w:rsid w:val="00FA586A"/>
    <w:rsid w:val="00FC0352"/>
    <w:rsid w:val="00FC3EEF"/>
    <w:rsid w:val="00FD213A"/>
    <w:rsid w:val="00FE235E"/>
    <w:rsid w:val="00FE2A2D"/>
    <w:rsid w:val="00FE3076"/>
    <w:rsid w:val="00FE45CB"/>
    <w:rsid w:val="00FE5914"/>
    <w:rsid w:val="00FE7213"/>
    <w:rsid w:val="00FF58E4"/>
    <w:rsid w:val="00FF69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11C20"/>
  <w15:docId w15:val="{B690C72E-7241-4BE3-A4AB-ECFA95B1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26"/>
    <w:rPr>
      <w:lang w:val="es-ES_tradnl"/>
    </w:rPr>
  </w:style>
  <w:style w:type="paragraph" w:styleId="Ttulo3">
    <w:name w:val="heading 3"/>
    <w:basedOn w:val="Normal"/>
    <w:next w:val="Normal"/>
    <w:link w:val="Ttulo3Car"/>
    <w:uiPriority w:val="99"/>
    <w:qFormat/>
    <w:rsid w:val="00191D4C"/>
    <w:pPr>
      <w:keepNext/>
      <w:widowControl w:val="0"/>
      <w:tabs>
        <w:tab w:val="num" w:pos="720"/>
      </w:tabs>
      <w:suppressAutoHyphens/>
      <w:spacing w:after="0" w:line="240" w:lineRule="auto"/>
      <w:ind w:left="2880"/>
      <w:jc w:val="both"/>
      <w:outlineLvl w:val="2"/>
    </w:pPr>
    <w:rPr>
      <w:rFonts w:ascii="Arial" w:eastAsia="Arial Unicode MS" w:hAnsi="Arial" w:cs="Arial"/>
      <w:b/>
      <w:bCs/>
      <w:color w:val="000000"/>
      <w:kern w:val="1"/>
      <w:sz w:val="20"/>
      <w:szCs w:val="24"/>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5122"/>
    <w:rPr>
      <w:color w:val="0000FF" w:themeColor="hyperlink"/>
      <w:u w:val="single"/>
    </w:rPr>
  </w:style>
  <w:style w:type="paragraph" w:styleId="Encabezado">
    <w:name w:val="header"/>
    <w:basedOn w:val="Normal"/>
    <w:link w:val="EncabezadoCar"/>
    <w:uiPriority w:val="99"/>
    <w:unhideWhenUsed/>
    <w:rsid w:val="00B86B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B13"/>
    <w:rPr>
      <w:lang w:val="es-ES_tradnl"/>
    </w:rPr>
  </w:style>
  <w:style w:type="paragraph" w:styleId="Piedepgina">
    <w:name w:val="footer"/>
    <w:basedOn w:val="Normal"/>
    <w:link w:val="PiedepginaCar"/>
    <w:uiPriority w:val="99"/>
    <w:unhideWhenUsed/>
    <w:rsid w:val="00B86B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B13"/>
    <w:rPr>
      <w:lang w:val="es-ES_tradnl"/>
    </w:rPr>
  </w:style>
  <w:style w:type="paragraph" w:styleId="Textoindependiente3">
    <w:name w:val="Body Text 3"/>
    <w:basedOn w:val="Normal"/>
    <w:link w:val="Textoindependiente3Car"/>
    <w:rsid w:val="000C7204"/>
    <w:pPr>
      <w:spacing w:after="0" w:line="240" w:lineRule="auto"/>
      <w:jc w:val="both"/>
    </w:pPr>
    <w:rPr>
      <w:rFonts w:ascii="Arial" w:eastAsia="Times New Roman" w:hAnsi="Arial" w:cs="Arial"/>
      <w:sz w:val="20"/>
      <w:szCs w:val="24"/>
      <w:lang w:val="es-ES" w:eastAsia="es-ES"/>
    </w:rPr>
  </w:style>
  <w:style w:type="character" w:customStyle="1" w:styleId="Textoindependiente3Car">
    <w:name w:val="Texto independiente 3 Car"/>
    <w:basedOn w:val="Fuentedeprrafopredeter"/>
    <w:link w:val="Textoindependiente3"/>
    <w:rsid w:val="000C7204"/>
    <w:rPr>
      <w:rFonts w:ascii="Arial" w:eastAsia="Times New Roman" w:hAnsi="Arial" w:cs="Arial"/>
      <w:sz w:val="20"/>
      <w:szCs w:val="24"/>
      <w:lang w:val="es-ES" w:eastAsia="es-ES"/>
    </w:rPr>
  </w:style>
  <w:style w:type="paragraph" w:styleId="Textodeglobo">
    <w:name w:val="Balloon Text"/>
    <w:basedOn w:val="Normal"/>
    <w:link w:val="TextodegloboCar"/>
    <w:uiPriority w:val="99"/>
    <w:semiHidden/>
    <w:unhideWhenUsed/>
    <w:rsid w:val="00A80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BE4"/>
    <w:rPr>
      <w:rFonts w:ascii="Tahoma" w:hAnsi="Tahoma" w:cs="Tahoma"/>
      <w:sz w:val="16"/>
      <w:szCs w:val="16"/>
      <w:lang w:val="es-ES_tradnl"/>
    </w:rPr>
  </w:style>
  <w:style w:type="paragraph" w:styleId="Prrafodelista">
    <w:name w:val="List Paragraph"/>
    <w:basedOn w:val="Normal"/>
    <w:link w:val="PrrafodelistaCar"/>
    <w:uiPriority w:val="34"/>
    <w:qFormat/>
    <w:rsid w:val="000F3694"/>
    <w:pPr>
      <w:ind w:left="720"/>
      <w:contextualSpacing/>
    </w:pPr>
  </w:style>
  <w:style w:type="character" w:styleId="Refdecomentario">
    <w:name w:val="annotation reference"/>
    <w:basedOn w:val="Fuentedeprrafopredeter"/>
    <w:uiPriority w:val="99"/>
    <w:semiHidden/>
    <w:unhideWhenUsed/>
    <w:rsid w:val="003868D9"/>
    <w:rPr>
      <w:sz w:val="16"/>
      <w:szCs w:val="16"/>
    </w:rPr>
  </w:style>
  <w:style w:type="paragraph" w:styleId="Textocomentario">
    <w:name w:val="annotation text"/>
    <w:basedOn w:val="Normal"/>
    <w:link w:val="TextocomentarioCar"/>
    <w:uiPriority w:val="99"/>
    <w:semiHidden/>
    <w:unhideWhenUsed/>
    <w:rsid w:val="003868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68D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868D9"/>
    <w:rPr>
      <w:b/>
      <w:bCs/>
    </w:rPr>
  </w:style>
  <w:style w:type="character" w:customStyle="1" w:styleId="AsuntodelcomentarioCar">
    <w:name w:val="Asunto del comentario Car"/>
    <w:basedOn w:val="TextocomentarioCar"/>
    <w:link w:val="Asuntodelcomentario"/>
    <w:uiPriority w:val="99"/>
    <w:semiHidden/>
    <w:rsid w:val="003868D9"/>
    <w:rPr>
      <w:b/>
      <w:bCs/>
      <w:sz w:val="20"/>
      <w:szCs w:val="20"/>
      <w:lang w:val="es-ES_tradnl"/>
    </w:rPr>
  </w:style>
  <w:style w:type="paragraph" w:styleId="Puesto">
    <w:name w:val="Title"/>
    <w:basedOn w:val="Normal"/>
    <w:link w:val="PuestoCar"/>
    <w:qFormat/>
    <w:rsid w:val="00324600"/>
    <w:pPr>
      <w:spacing w:before="240" w:after="60" w:line="240" w:lineRule="auto"/>
      <w:jc w:val="center"/>
    </w:pPr>
    <w:rPr>
      <w:rFonts w:ascii="Arial" w:eastAsia="Times New Roman" w:hAnsi="Arial" w:cs="Times New Roman"/>
      <w:b/>
      <w:kern w:val="28"/>
      <w:sz w:val="32"/>
      <w:szCs w:val="20"/>
    </w:rPr>
  </w:style>
  <w:style w:type="character" w:customStyle="1" w:styleId="PuestoCar">
    <w:name w:val="Puesto Car"/>
    <w:basedOn w:val="Fuentedeprrafopredeter"/>
    <w:link w:val="Puesto"/>
    <w:rsid w:val="00324600"/>
    <w:rPr>
      <w:rFonts w:ascii="Arial" w:eastAsia="Times New Roman" w:hAnsi="Arial" w:cs="Times New Roman"/>
      <w:b/>
      <w:kern w:val="28"/>
      <w:sz w:val="32"/>
      <w:szCs w:val="20"/>
      <w:lang w:val="es-ES_tradnl"/>
    </w:rPr>
  </w:style>
  <w:style w:type="character" w:customStyle="1" w:styleId="Ttulo3Car">
    <w:name w:val="Título 3 Car"/>
    <w:basedOn w:val="Fuentedeprrafopredeter"/>
    <w:link w:val="Ttulo3"/>
    <w:uiPriority w:val="99"/>
    <w:rsid w:val="00191D4C"/>
    <w:rPr>
      <w:rFonts w:ascii="Arial" w:eastAsia="Arial Unicode MS" w:hAnsi="Arial" w:cs="Arial"/>
      <w:b/>
      <w:bCs/>
      <w:color w:val="000000"/>
      <w:kern w:val="1"/>
      <w:sz w:val="20"/>
      <w:szCs w:val="24"/>
      <w:u w:val="single"/>
      <w:lang w:val="es-ES_tradnl" w:eastAsia="ar-SA"/>
    </w:rPr>
  </w:style>
  <w:style w:type="character" w:customStyle="1" w:styleId="PrrafodelistaCar">
    <w:name w:val="Párrafo de lista Car"/>
    <w:basedOn w:val="Fuentedeprrafopredeter"/>
    <w:link w:val="Prrafodelista"/>
    <w:uiPriority w:val="34"/>
    <w:locked/>
    <w:rsid w:val="00191D4C"/>
    <w:rPr>
      <w:lang w:val="es-ES_tradnl"/>
    </w:rPr>
  </w:style>
  <w:style w:type="table" w:styleId="Tablaconcuadrcula">
    <w:name w:val="Table Grid"/>
    <w:basedOn w:val="Tablanormal"/>
    <w:uiPriority w:val="59"/>
    <w:rsid w:val="00A31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880927"/>
    <w:pPr>
      <w:spacing w:after="0" w:line="240" w:lineRule="auto"/>
    </w:pPr>
    <w:rPr>
      <w:rFonts w:ascii="Calibri" w:eastAsia="Calibri" w:hAnsi="Calibri" w:cs="Times New Roman"/>
      <w:sz w:val="20"/>
      <w:szCs w:val="20"/>
      <w:lang w:val="es-EC"/>
    </w:rPr>
  </w:style>
  <w:style w:type="character" w:customStyle="1" w:styleId="TextonotapieCar">
    <w:name w:val="Texto nota pie Car"/>
    <w:basedOn w:val="Fuentedeprrafopredeter"/>
    <w:link w:val="Textonotapie"/>
    <w:rsid w:val="00880927"/>
    <w:rPr>
      <w:rFonts w:ascii="Calibri" w:eastAsia="Calibri" w:hAnsi="Calibri" w:cs="Times New Roman"/>
      <w:sz w:val="20"/>
      <w:szCs w:val="20"/>
    </w:rPr>
  </w:style>
  <w:style w:type="character" w:styleId="Refdenotaalpie">
    <w:name w:val="footnote reference"/>
    <w:rsid w:val="00880927"/>
    <w:rPr>
      <w:vertAlign w:val="superscript"/>
    </w:rPr>
  </w:style>
  <w:style w:type="paragraph" w:styleId="Revisin">
    <w:name w:val="Revision"/>
    <w:hidden/>
    <w:uiPriority w:val="99"/>
    <w:semiHidden/>
    <w:rsid w:val="007F583B"/>
    <w:pPr>
      <w:spacing w:after="0" w:line="240" w:lineRule="auto"/>
    </w:pPr>
    <w:rPr>
      <w:lang w:val="es-ES_tradnl"/>
    </w:rPr>
  </w:style>
  <w:style w:type="paragraph" w:customStyle="1" w:styleId="EstiloLatinaFrutiger-LightGris60Despus12pto">
    <w:name w:val="Estilo (Latina) Frutiger-Light Gris 60% Después:  12 pto"/>
    <w:basedOn w:val="Normal"/>
    <w:uiPriority w:val="99"/>
    <w:rsid w:val="00AE1091"/>
    <w:pPr>
      <w:spacing w:after="240" w:line="240" w:lineRule="auto"/>
    </w:pPr>
    <w:rPr>
      <w:rFonts w:ascii="Frutiger-Light" w:eastAsia="Calibri" w:hAnsi="Frutiger-Light" w:cs="Frutiger-Light"/>
      <w:color w:val="666666"/>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9830">
      <w:bodyDiv w:val="1"/>
      <w:marLeft w:val="0"/>
      <w:marRight w:val="0"/>
      <w:marTop w:val="0"/>
      <w:marBottom w:val="0"/>
      <w:divBdr>
        <w:top w:val="none" w:sz="0" w:space="0" w:color="auto"/>
        <w:left w:val="none" w:sz="0" w:space="0" w:color="auto"/>
        <w:bottom w:val="none" w:sz="0" w:space="0" w:color="auto"/>
        <w:right w:val="none" w:sz="0" w:space="0" w:color="auto"/>
      </w:divBdr>
    </w:div>
    <w:div w:id="1244292741">
      <w:bodyDiv w:val="1"/>
      <w:marLeft w:val="0"/>
      <w:marRight w:val="0"/>
      <w:marTop w:val="0"/>
      <w:marBottom w:val="0"/>
      <w:divBdr>
        <w:top w:val="none" w:sz="0" w:space="0" w:color="auto"/>
        <w:left w:val="none" w:sz="0" w:space="0" w:color="auto"/>
        <w:bottom w:val="none" w:sz="0" w:space="0" w:color="auto"/>
        <w:right w:val="none" w:sz="0" w:space="0" w:color="auto"/>
      </w:divBdr>
    </w:div>
    <w:div w:id="1492715007">
      <w:bodyDiv w:val="1"/>
      <w:marLeft w:val="0"/>
      <w:marRight w:val="0"/>
      <w:marTop w:val="0"/>
      <w:marBottom w:val="0"/>
      <w:divBdr>
        <w:top w:val="none" w:sz="0" w:space="0" w:color="auto"/>
        <w:left w:val="none" w:sz="0" w:space="0" w:color="auto"/>
        <w:bottom w:val="none" w:sz="0" w:space="0" w:color="auto"/>
        <w:right w:val="none" w:sz="0" w:space="0" w:color="auto"/>
      </w:divBdr>
    </w:div>
    <w:div w:id="1761872504">
      <w:bodyDiv w:val="1"/>
      <w:marLeft w:val="0"/>
      <w:marRight w:val="0"/>
      <w:marTop w:val="0"/>
      <w:marBottom w:val="0"/>
      <w:divBdr>
        <w:top w:val="none" w:sz="0" w:space="0" w:color="auto"/>
        <w:left w:val="none" w:sz="0" w:space="0" w:color="auto"/>
        <w:bottom w:val="none" w:sz="0" w:space="0" w:color="auto"/>
        <w:right w:val="none" w:sz="0" w:space="0" w:color="auto"/>
      </w:divBdr>
    </w:div>
    <w:div w:id="1764573865">
      <w:bodyDiv w:val="1"/>
      <w:marLeft w:val="0"/>
      <w:marRight w:val="0"/>
      <w:marTop w:val="0"/>
      <w:marBottom w:val="0"/>
      <w:divBdr>
        <w:top w:val="none" w:sz="0" w:space="0" w:color="auto"/>
        <w:left w:val="none" w:sz="0" w:space="0" w:color="auto"/>
        <w:bottom w:val="none" w:sz="0" w:space="0" w:color="auto"/>
        <w:right w:val="none" w:sz="0" w:space="0" w:color="auto"/>
      </w:divBdr>
    </w:div>
    <w:div w:id="1970279382">
      <w:bodyDiv w:val="1"/>
      <w:marLeft w:val="0"/>
      <w:marRight w:val="0"/>
      <w:marTop w:val="0"/>
      <w:marBottom w:val="0"/>
      <w:divBdr>
        <w:top w:val="none" w:sz="0" w:space="0" w:color="auto"/>
        <w:left w:val="none" w:sz="0" w:space="0" w:color="auto"/>
        <w:bottom w:val="none" w:sz="0" w:space="0" w:color="auto"/>
        <w:right w:val="none" w:sz="0" w:space="0" w:color="auto"/>
      </w:divBdr>
    </w:div>
    <w:div w:id="2055884462">
      <w:bodyDiv w:val="1"/>
      <w:marLeft w:val="0"/>
      <w:marRight w:val="0"/>
      <w:marTop w:val="0"/>
      <w:marBottom w:val="0"/>
      <w:divBdr>
        <w:top w:val="none" w:sz="0" w:space="0" w:color="auto"/>
        <w:left w:val="none" w:sz="0" w:space="0" w:color="auto"/>
        <w:bottom w:val="none" w:sz="0" w:space="0" w:color="auto"/>
        <w:right w:val="none" w:sz="0" w:space="0" w:color="auto"/>
      </w:divBdr>
    </w:div>
    <w:div w:id="20714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metrodequito.gob.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metrodequito.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22D6-BB21-4C92-ADCE-9EC1885D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2049</Words>
  <Characters>11272</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augusto.batallas</dc:creator>
  <cp:lastModifiedBy>Carlos Carrera</cp:lastModifiedBy>
  <cp:revision>12</cp:revision>
  <cp:lastPrinted>2016-12-20T19:54:00Z</cp:lastPrinted>
  <dcterms:created xsi:type="dcterms:W3CDTF">2016-12-16T16:51:00Z</dcterms:created>
  <dcterms:modified xsi:type="dcterms:W3CDTF">2016-12-21T17:15:00Z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